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448E1" w14:textId="4814D4F1" w:rsidR="006020D4" w:rsidRDefault="006F534B">
      <w:pPr>
        <w:spacing w:after="740" w:line="259" w:lineRule="auto"/>
        <w:ind w:lef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9C45596" wp14:editId="1C1421DA">
                <wp:simplePos x="0" y="0"/>
                <wp:positionH relativeFrom="page">
                  <wp:posOffset>4445</wp:posOffset>
                </wp:positionH>
                <wp:positionV relativeFrom="page">
                  <wp:posOffset>0</wp:posOffset>
                </wp:positionV>
                <wp:extent cx="6418943" cy="6940549"/>
                <wp:effectExtent l="0" t="0" r="0" b="0"/>
                <wp:wrapTopAndBottom/>
                <wp:docPr id="9229" name="Group 9229"/>
                <wp:cNvGraphicFramePr/>
                <a:graphic xmlns:a="http://schemas.openxmlformats.org/drawingml/2006/main">
                  <a:graphicData uri="http://schemas.microsoft.com/office/word/2010/wordprocessingGroup">
                    <wpg:wgp>
                      <wpg:cNvGrpSpPr/>
                      <wpg:grpSpPr>
                        <a:xfrm>
                          <a:off x="0" y="0"/>
                          <a:ext cx="6418943" cy="6940549"/>
                          <a:chOff x="0" y="0"/>
                          <a:chExt cx="6418943" cy="6940549"/>
                        </a:xfrm>
                      </wpg:grpSpPr>
                      <pic:pic xmlns:pic="http://schemas.openxmlformats.org/drawingml/2006/picture">
                        <pic:nvPicPr>
                          <pic:cNvPr id="11566" name="Picture 11566"/>
                          <pic:cNvPicPr/>
                        </pic:nvPicPr>
                        <pic:blipFill>
                          <a:blip r:embed="rId11"/>
                          <a:stretch>
                            <a:fillRect/>
                          </a:stretch>
                        </pic:blipFill>
                        <pic:spPr>
                          <a:xfrm>
                            <a:off x="-4444" y="0"/>
                            <a:ext cx="5681472" cy="6882385"/>
                          </a:xfrm>
                          <a:prstGeom prst="rect">
                            <a:avLst/>
                          </a:prstGeom>
                        </pic:spPr>
                      </pic:pic>
                      <wps:wsp>
                        <wps:cNvPr id="8" name="Rectangle 8"/>
                        <wps:cNvSpPr/>
                        <wps:spPr>
                          <a:xfrm>
                            <a:off x="1075055" y="448945"/>
                            <a:ext cx="42228" cy="200159"/>
                          </a:xfrm>
                          <a:prstGeom prst="rect">
                            <a:avLst/>
                          </a:prstGeom>
                          <a:ln>
                            <a:noFill/>
                          </a:ln>
                        </wps:spPr>
                        <wps:txbx>
                          <w:txbxContent>
                            <w:p w14:paraId="0389274E" w14:textId="77777777" w:rsidR="006020D4" w:rsidRDefault="006F534B">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9" name="Rectangle 9"/>
                        <wps:cNvSpPr/>
                        <wps:spPr>
                          <a:xfrm>
                            <a:off x="1075055" y="884530"/>
                            <a:ext cx="6250966" cy="371602"/>
                          </a:xfrm>
                          <a:prstGeom prst="rect">
                            <a:avLst/>
                          </a:prstGeom>
                          <a:ln>
                            <a:noFill/>
                          </a:ln>
                        </wps:spPr>
                        <wps:txbx>
                          <w:txbxContent>
                            <w:p w14:paraId="3203E0F2" w14:textId="1D2DEEC3" w:rsidR="006020D4" w:rsidRDefault="006F534B">
                              <w:pPr>
                                <w:spacing w:after="160" w:line="259" w:lineRule="auto"/>
                                <w:ind w:left="0" w:firstLine="0"/>
                                <w:jc w:val="left"/>
                              </w:pPr>
                              <w:r>
                                <w:rPr>
                                  <w:b/>
                                  <w:sz w:val="32"/>
                                </w:rPr>
                                <w:t>Compañía Nacional de Fu</w:t>
                              </w:r>
                              <w:r w:rsidR="00600B4E">
                                <w:rPr>
                                  <w:b/>
                                  <w:sz w:val="32"/>
                                </w:rPr>
                                <w:t>e</w:t>
                              </w:r>
                              <w:r>
                                <w:rPr>
                                  <w:b/>
                                  <w:sz w:val="32"/>
                                </w:rPr>
                                <w:t xml:space="preserve">rza y Luz, S.A. </w:t>
                              </w:r>
                            </w:p>
                          </w:txbxContent>
                        </wps:txbx>
                        <wps:bodyPr horzOverflow="overflow" vert="horz" lIns="0" tIns="0" rIns="0" bIns="0" rtlCol="0">
                          <a:noAutofit/>
                        </wps:bodyPr>
                      </wps:wsp>
                      <wps:wsp>
                        <wps:cNvPr id="10" name="Rectangle 10"/>
                        <wps:cNvSpPr/>
                        <wps:spPr>
                          <a:xfrm>
                            <a:off x="1075055" y="1173277"/>
                            <a:ext cx="6206041" cy="365927"/>
                          </a:xfrm>
                          <a:prstGeom prst="rect">
                            <a:avLst/>
                          </a:prstGeom>
                          <a:ln>
                            <a:noFill/>
                          </a:ln>
                        </wps:spPr>
                        <wps:txbx>
                          <w:txbxContent>
                            <w:p w14:paraId="0422502C" w14:textId="77777777" w:rsidR="006020D4" w:rsidRDefault="006F534B">
                              <w:pPr>
                                <w:spacing w:after="160" w:line="259" w:lineRule="auto"/>
                                <w:ind w:left="0" w:firstLine="0"/>
                                <w:jc w:val="left"/>
                              </w:pPr>
                              <w:r>
                                <w:rPr>
                                  <w:sz w:val="32"/>
                                </w:rPr>
                                <w:t xml:space="preserve">Dirección Estrategia y Desarrollo del Negocio </w:t>
                              </w:r>
                            </w:p>
                          </w:txbxContent>
                        </wps:txbx>
                        <wps:bodyPr horzOverflow="overflow" vert="horz" lIns="0" tIns="0" rIns="0" bIns="0" rtlCol="0">
                          <a:noAutofit/>
                        </wps:bodyPr>
                      </wps:wsp>
                      <wps:wsp>
                        <wps:cNvPr id="11" name="Rectangle 11"/>
                        <wps:cNvSpPr/>
                        <wps:spPr>
                          <a:xfrm>
                            <a:off x="1075055" y="1457758"/>
                            <a:ext cx="7107371" cy="365927"/>
                          </a:xfrm>
                          <a:prstGeom prst="rect">
                            <a:avLst/>
                          </a:prstGeom>
                          <a:ln>
                            <a:noFill/>
                          </a:ln>
                        </wps:spPr>
                        <wps:txbx>
                          <w:txbxContent>
                            <w:p w14:paraId="145A377D" w14:textId="77777777" w:rsidR="006020D4" w:rsidRDefault="006F534B">
                              <w:pPr>
                                <w:spacing w:after="160" w:line="259" w:lineRule="auto"/>
                                <w:ind w:left="0" w:firstLine="0"/>
                                <w:jc w:val="left"/>
                              </w:pPr>
                              <w:r>
                                <w:rPr>
                                  <w:sz w:val="32"/>
                                </w:rPr>
                                <w:t xml:space="preserve">Unidad Tecnologías de Información y Comunicación </w:t>
                              </w:r>
                            </w:p>
                          </w:txbxContent>
                        </wps:txbx>
                        <wps:bodyPr horzOverflow="overflow" vert="horz" lIns="0" tIns="0" rIns="0" bIns="0" rtlCol="0">
                          <a:noAutofit/>
                        </wps:bodyPr>
                      </wps:wsp>
                      <wps:wsp>
                        <wps:cNvPr id="12" name="Rectangle 12"/>
                        <wps:cNvSpPr/>
                        <wps:spPr>
                          <a:xfrm>
                            <a:off x="1075055" y="1742238"/>
                            <a:ext cx="3496994" cy="365927"/>
                          </a:xfrm>
                          <a:prstGeom prst="rect">
                            <a:avLst/>
                          </a:prstGeom>
                          <a:ln>
                            <a:noFill/>
                          </a:ln>
                        </wps:spPr>
                        <wps:txbx>
                          <w:txbxContent>
                            <w:p w14:paraId="3E697A9F" w14:textId="77777777" w:rsidR="006020D4" w:rsidRDefault="006F534B">
                              <w:pPr>
                                <w:spacing w:after="160" w:line="259" w:lineRule="auto"/>
                                <w:ind w:left="0" w:firstLine="0"/>
                                <w:jc w:val="left"/>
                              </w:pPr>
                              <w:r>
                                <w:rPr>
                                  <w:sz w:val="32"/>
                                </w:rPr>
                                <w:t xml:space="preserve">Área </w:t>
                              </w:r>
                              <w:proofErr w:type="spellStart"/>
                              <w:r>
                                <w:rPr>
                                  <w:sz w:val="32"/>
                                </w:rPr>
                                <w:t>Infocomunicaciones</w:t>
                              </w:r>
                              <w:proofErr w:type="spellEnd"/>
                              <w:r>
                                <w:rPr>
                                  <w:sz w:val="32"/>
                                </w:rPr>
                                <w:t xml:space="preserve"> </w:t>
                              </w:r>
                            </w:p>
                          </w:txbxContent>
                        </wps:txbx>
                        <wps:bodyPr horzOverflow="overflow" vert="horz" lIns="0" tIns="0" rIns="0" bIns="0" rtlCol="0">
                          <a:noAutofit/>
                        </wps:bodyPr>
                      </wps:wsp>
                      <wps:wsp>
                        <wps:cNvPr id="13" name="Rectangle 13"/>
                        <wps:cNvSpPr/>
                        <wps:spPr>
                          <a:xfrm>
                            <a:off x="1075055" y="2024279"/>
                            <a:ext cx="80826" cy="325152"/>
                          </a:xfrm>
                          <a:prstGeom prst="rect">
                            <a:avLst/>
                          </a:prstGeom>
                          <a:ln>
                            <a:noFill/>
                          </a:ln>
                        </wps:spPr>
                        <wps:txbx>
                          <w:txbxContent>
                            <w:p w14:paraId="4C7DE5D8" w14:textId="77777777" w:rsidR="006020D4" w:rsidRDefault="006F534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4" name="Rectangle 14"/>
                        <wps:cNvSpPr/>
                        <wps:spPr>
                          <a:xfrm>
                            <a:off x="1075055" y="2273199"/>
                            <a:ext cx="80826" cy="325152"/>
                          </a:xfrm>
                          <a:prstGeom prst="rect">
                            <a:avLst/>
                          </a:prstGeom>
                          <a:ln>
                            <a:noFill/>
                          </a:ln>
                        </wps:spPr>
                        <wps:txbx>
                          <w:txbxContent>
                            <w:p w14:paraId="0E46BBC9" w14:textId="77777777" w:rsidR="006020D4" w:rsidRDefault="006F534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5" name="Rectangle 15"/>
                        <wps:cNvSpPr/>
                        <wps:spPr>
                          <a:xfrm>
                            <a:off x="1075055" y="2519629"/>
                            <a:ext cx="80826" cy="325152"/>
                          </a:xfrm>
                          <a:prstGeom prst="rect">
                            <a:avLst/>
                          </a:prstGeom>
                          <a:ln>
                            <a:noFill/>
                          </a:ln>
                        </wps:spPr>
                        <wps:txbx>
                          <w:txbxContent>
                            <w:p w14:paraId="499F9DB8" w14:textId="77777777" w:rsidR="006020D4" w:rsidRDefault="006F534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6" name="Rectangle 16"/>
                        <wps:cNvSpPr/>
                        <wps:spPr>
                          <a:xfrm>
                            <a:off x="1075055" y="2768549"/>
                            <a:ext cx="80826" cy="325152"/>
                          </a:xfrm>
                          <a:prstGeom prst="rect">
                            <a:avLst/>
                          </a:prstGeom>
                          <a:ln>
                            <a:noFill/>
                          </a:ln>
                        </wps:spPr>
                        <wps:txbx>
                          <w:txbxContent>
                            <w:p w14:paraId="41F4026B" w14:textId="77777777" w:rsidR="006020D4" w:rsidRDefault="006F534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7" name="Rectangle 17"/>
                        <wps:cNvSpPr/>
                        <wps:spPr>
                          <a:xfrm>
                            <a:off x="1075055" y="3017469"/>
                            <a:ext cx="80826" cy="325152"/>
                          </a:xfrm>
                          <a:prstGeom prst="rect">
                            <a:avLst/>
                          </a:prstGeom>
                          <a:ln>
                            <a:noFill/>
                          </a:ln>
                        </wps:spPr>
                        <wps:txbx>
                          <w:txbxContent>
                            <w:p w14:paraId="293F0F6E" w14:textId="77777777" w:rsidR="006020D4" w:rsidRDefault="006F534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8" name="Rectangle 18"/>
                        <wps:cNvSpPr/>
                        <wps:spPr>
                          <a:xfrm>
                            <a:off x="1075055" y="3266388"/>
                            <a:ext cx="80826" cy="325152"/>
                          </a:xfrm>
                          <a:prstGeom prst="rect">
                            <a:avLst/>
                          </a:prstGeom>
                          <a:ln>
                            <a:noFill/>
                          </a:ln>
                        </wps:spPr>
                        <wps:txbx>
                          <w:txbxContent>
                            <w:p w14:paraId="6F0D48E7" w14:textId="77777777" w:rsidR="006020D4" w:rsidRDefault="006F534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19" name="Rectangle 19"/>
                        <wps:cNvSpPr/>
                        <wps:spPr>
                          <a:xfrm>
                            <a:off x="1075055" y="3515308"/>
                            <a:ext cx="80826" cy="325152"/>
                          </a:xfrm>
                          <a:prstGeom prst="rect">
                            <a:avLst/>
                          </a:prstGeom>
                          <a:ln>
                            <a:noFill/>
                          </a:ln>
                        </wps:spPr>
                        <wps:txbx>
                          <w:txbxContent>
                            <w:p w14:paraId="43D1EBBC" w14:textId="77777777" w:rsidR="006020D4" w:rsidRDefault="006F534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20" name="Rectangle 20"/>
                        <wps:cNvSpPr/>
                        <wps:spPr>
                          <a:xfrm>
                            <a:off x="1075055" y="3764229"/>
                            <a:ext cx="80826" cy="325152"/>
                          </a:xfrm>
                          <a:prstGeom prst="rect">
                            <a:avLst/>
                          </a:prstGeom>
                          <a:ln>
                            <a:noFill/>
                          </a:ln>
                        </wps:spPr>
                        <wps:txbx>
                          <w:txbxContent>
                            <w:p w14:paraId="1DC9516D" w14:textId="77777777" w:rsidR="006020D4" w:rsidRDefault="006F534B">
                              <w:pPr>
                                <w:spacing w:after="160" w:line="259" w:lineRule="auto"/>
                                <w:ind w:left="0" w:firstLine="0"/>
                                <w:jc w:val="left"/>
                              </w:pPr>
                              <w:r>
                                <w:rPr>
                                  <w:b/>
                                  <w:sz w:val="28"/>
                                </w:rPr>
                                <w:t xml:space="preserve"> </w:t>
                              </w:r>
                            </w:p>
                          </w:txbxContent>
                        </wps:txbx>
                        <wps:bodyPr horzOverflow="overflow" vert="horz" lIns="0" tIns="0" rIns="0" bIns="0" rtlCol="0">
                          <a:noAutofit/>
                        </wps:bodyPr>
                      </wps:wsp>
                      <wps:wsp>
                        <wps:cNvPr id="21" name="Rectangle 21"/>
                        <wps:cNvSpPr/>
                        <wps:spPr>
                          <a:xfrm>
                            <a:off x="1075055" y="4007612"/>
                            <a:ext cx="115466" cy="464503"/>
                          </a:xfrm>
                          <a:prstGeom prst="rect">
                            <a:avLst/>
                          </a:prstGeom>
                          <a:ln>
                            <a:noFill/>
                          </a:ln>
                        </wps:spPr>
                        <wps:txbx>
                          <w:txbxContent>
                            <w:p w14:paraId="3895B424" w14:textId="77777777" w:rsidR="006020D4" w:rsidRDefault="006F534B">
                              <w:pPr>
                                <w:spacing w:after="160" w:line="259" w:lineRule="auto"/>
                                <w:ind w:left="0" w:firstLine="0"/>
                                <w:jc w:val="left"/>
                              </w:pPr>
                              <w:r>
                                <w:rPr>
                                  <w:b/>
                                  <w:sz w:val="40"/>
                                </w:rPr>
                                <w:t xml:space="preserve"> </w:t>
                              </w:r>
                            </w:p>
                          </w:txbxContent>
                        </wps:txbx>
                        <wps:bodyPr horzOverflow="overflow" vert="horz" lIns="0" tIns="0" rIns="0" bIns="0" rtlCol="0">
                          <a:noAutofit/>
                        </wps:bodyPr>
                      </wps:wsp>
                      <wps:wsp>
                        <wps:cNvPr id="22" name="Rectangle 22"/>
                        <wps:cNvSpPr/>
                        <wps:spPr>
                          <a:xfrm>
                            <a:off x="1075055" y="4363212"/>
                            <a:ext cx="6503711" cy="464503"/>
                          </a:xfrm>
                          <a:prstGeom prst="rect">
                            <a:avLst/>
                          </a:prstGeom>
                          <a:ln>
                            <a:noFill/>
                          </a:ln>
                        </wps:spPr>
                        <wps:txbx>
                          <w:txbxContent>
                            <w:p w14:paraId="6589E202" w14:textId="77777777" w:rsidR="006020D4" w:rsidRDefault="006F534B">
                              <w:pPr>
                                <w:spacing w:after="160" w:line="259" w:lineRule="auto"/>
                                <w:ind w:left="0" w:firstLine="0"/>
                                <w:jc w:val="left"/>
                              </w:pPr>
                              <w:r>
                                <w:rPr>
                                  <w:b/>
                                  <w:sz w:val="40"/>
                                </w:rPr>
                                <w:t xml:space="preserve">OFERTA DE USO COMPARTIDO DE </w:t>
                              </w:r>
                            </w:p>
                          </w:txbxContent>
                        </wps:txbx>
                        <wps:bodyPr horzOverflow="overflow" vert="horz" lIns="0" tIns="0" rIns="0" bIns="0" rtlCol="0">
                          <a:noAutofit/>
                        </wps:bodyPr>
                      </wps:wsp>
                      <wps:wsp>
                        <wps:cNvPr id="23" name="Rectangle 23"/>
                        <wps:cNvSpPr/>
                        <wps:spPr>
                          <a:xfrm>
                            <a:off x="1075055" y="4718812"/>
                            <a:ext cx="3848377" cy="464503"/>
                          </a:xfrm>
                          <a:prstGeom prst="rect">
                            <a:avLst/>
                          </a:prstGeom>
                          <a:ln>
                            <a:noFill/>
                          </a:ln>
                        </wps:spPr>
                        <wps:txbx>
                          <w:txbxContent>
                            <w:p w14:paraId="066783D1" w14:textId="77777777" w:rsidR="006020D4" w:rsidRDefault="006F534B">
                              <w:pPr>
                                <w:spacing w:after="160" w:line="259" w:lineRule="auto"/>
                                <w:ind w:left="0" w:firstLine="0"/>
                                <w:jc w:val="left"/>
                              </w:pPr>
                              <w:r>
                                <w:rPr>
                                  <w:b/>
                                  <w:sz w:val="40"/>
                                </w:rPr>
                                <w:t xml:space="preserve">INFRAESTRUCTURA </w:t>
                              </w:r>
                            </w:p>
                          </w:txbxContent>
                        </wps:txbx>
                        <wps:bodyPr horzOverflow="overflow" vert="horz" lIns="0" tIns="0" rIns="0" bIns="0" rtlCol="0">
                          <a:noAutofit/>
                        </wps:bodyPr>
                      </wps:wsp>
                      <wps:wsp>
                        <wps:cNvPr id="24" name="Rectangle 24"/>
                        <wps:cNvSpPr/>
                        <wps:spPr>
                          <a:xfrm>
                            <a:off x="1075055" y="5080102"/>
                            <a:ext cx="63506" cy="255476"/>
                          </a:xfrm>
                          <a:prstGeom prst="rect">
                            <a:avLst/>
                          </a:prstGeom>
                          <a:ln>
                            <a:noFill/>
                          </a:ln>
                        </wps:spPr>
                        <wps:txbx>
                          <w:txbxContent>
                            <w:p w14:paraId="323F73D1" w14:textId="77777777" w:rsidR="006020D4" w:rsidRDefault="006F534B">
                              <w:pPr>
                                <w:spacing w:after="160" w:line="259" w:lineRule="auto"/>
                                <w:ind w:left="0" w:firstLine="0"/>
                                <w:jc w:val="left"/>
                              </w:pPr>
                              <w:r>
                                <w:rPr>
                                  <w:b/>
                                </w:rPr>
                                <w:t xml:space="preserve"> </w:t>
                              </w:r>
                            </w:p>
                          </w:txbxContent>
                        </wps:txbx>
                        <wps:bodyPr horzOverflow="overflow" vert="horz" lIns="0" tIns="0" rIns="0" bIns="0" rtlCol="0">
                          <a:noAutofit/>
                        </wps:bodyPr>
                      </wps:wsp>
                      <wps:wsp>
                        <wps:cNvPr id="25" name="Rectangle 25"/>
                        <wps:cNvSpPr/>
                        <wps:spPr>
                          <a:xfrm>
                            <a:off x="1075055" y="5251196"/>
                            <a:ext cx="57733" cy="232251"/>
                          </a:xfrm>
                          <a:prstGeom prst="rect">
                            <a:avLst/>
                          </a:prstGeom>
                          <a:ln>
                            <a:noFill/>
                          </a:ln>
                        </wps:spPr>
                        <wps:txbx>
                          <w:txbxContent>
                            <w:p w14:paraId="1EDD7712" w14:textId="77777777" w:rsidR="006020D4" w:rsidRDefault="006F534B">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26" name="Rectangle 26"/>
                        <wps:cNvSpPr/>
                        <wps:spPr>
                          <a:xfrm>
                            <a:off x="1075055" y="5406137"/>
                            <a:ext cx="57733" cy="232251"/>
                          </a:xfrm>
                          <a:prstGeom prst="rect">
                            <a:avLst/>
                          </a:prstGeom>
                          <a:ln>
                            <a:noFill/>
                          </a:ln>
                        </wps:spPr>
                        <wps:txbx>
                          <w:txbxContent>
                            <w:p w14:paraId="40DCCD3A" w14:textId="77777777" w:rsidR="006020D4" w:rsidRDefault="006F534B">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27" name="Rectangle 27"/>
                        <wps:cNvSpPr/>
                        <wps:spPr>
                          <a:xfrm>
                            <a:off x="1075055" y="5561077"/>
                            <a:ext cx="57733" cy="232251"/>
                          </a:xfrm>
                          <a:prstGeom prst="rect">
                            <a:avLst/>
                          </a:prstGeom>
                          <a:ln>
                            <a:noFill/>
                          </a:ln>
                        </wps:spPr>
                        <wps:txbx>
                          <w:txbxContent>
                            <w:p w14:paraId="0629AADC" w14:textId="77777777" w:rsidR="006020D4" w:rsidRDefault="006F534B">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28" name="Rectangle 28"/>
                        <wps:cNvSpPr/>
                        <wps:spPr>
                          <a:xfrm>
                            <a:off x="1075055" y="5716017"/>
                            <a:ext cx="57733" cy="232251"/>
                          </a:xfrm>
                          <a:prstGeom prst="rect">
                            <a:avLst/>
                          </a:prstGeom>
                          <a:ln>
                            <a:noFill/>
                          </a:ln>
                        </wps:spPr>
                        <wps:txbx>
                          <w:txbxContent>
                            <w:p w14:paraId="2EA75240" w14:textId="77777777" w:rsidR="006020D4" w:rsidRDefault="006F534B">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29" name="Rectangle 29"/>
                        <wps:cNvSpPr/>
                        <wps:spPr>
                          <a:xfrm>
                            <a:off x="1075055" y="5868417"/>
                            <a:ext cx="57733" cy="232251"/>
                          </a:xfrm>
                          <a:prstGeom prst="rect">
                            <a:avLst/>
                          </a:prstGeom>
                          <a:ln>
                            <a:noFill/>
                          </a:ln>
                        </wps:spPr>
                        <wps:txbx>
                          <w:txbxContent>
                            <w:p w14:paraId="1A1B1EBE" w14:textId="77777777" w:rsidR="006020D4" w:rsidRDefault="006F534B">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30" name="Rectangle 30"/>
                        <wps:cNvSpPr/>
                        <wps:spPr>
                          <a:xfrm>
                            <a:off x="1075055" y="6023357"/>
                            <a:ext cx="57733" cy="232251"/>
                          </a:xfrm>
                          <a:prstGeom prst="rect">
                            <a:avLst/>
                          </a:prstGeom>
                          <a:ln>
                            <a:noFill/>
                          </a:ln>
                        </wps:spPr>
                        <wps:txbx>
                          <w:txbxContent>
                            <w:p w14:paraId="7DC27683" w14:textId="77777777" w:rsidR="006020D4" w:rsidRDefault="006F534B">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31" name="Rectangle 31"/>
                        <wps:cNvSpPr/>
                        <wps:spPr>
                          <a:xfrm>
                            <a:off x="1075055" y="6178297"/>
                            <a:ext cx="57733" cy="232251"/>
                          </a:xfrm>
                          <a:prstGeom prst="rect">
                            <a:avLst/>
                          </a:prstGeom>
                          <a:ln>
                            <a:noFill/>
                          </a:ln>
                        </wps:spPr>
                        <wps:txbx>
                          <w:txbxContent>
                            <w:p w14:paraId="24C436FF" w14:textId="77777777" w:rsidR="006020D4" w:rsidRDefault="006F534B">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32" name="Rectangle 32"/>
                        <wps:cNvSpPr/>
                        <wps:spPr>
                          <a:xfrm>
                            <a:off x="1075055" y="6333237"/>
                            <a:ext cx="57733" cy="232251"/>
                          </a:xfrm>
                          <a:prstGeom prst="rect">
                            <a:avLst/>
                          </a:prstGeom>
                          <a:ln>
                            <a:noFill/>
                          </a:ln>
                        </wps:spPr>
                        <wps:txbx>
                          <w:txbxContent>
                            <w:p w14:paraId="142C392D" w14:textId="77777777" w:rsidR="006020D4" w:rsidRDefault="006F534B">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33" name="Rectangle 33"/>
                        <wps:cNvSpPr/>
                        <wps:spPr>
                          <a:xfrm>
                            <a:off x="1075055" y="6485637"/>
                            <a:ext cx="57733" cy="232251"/>
                          </a:xfrm>
                          <a:prstGeom prst="rect">
                            <a:avLst/>
                          </a:prstGeom>
                          <a:ln>
                            <a:noFill/>
                          </a:ln>
                        </wps:spPr>
                        <wps:txbx>
                          <w:txbxContent>
                            <w:p w14:paraId="5B59B596" w14:textId="77777777" w:rsidR="006020D4" w:rsidRDefault="006F534B">
                              <w:pPr>
                                <w:spacing w:after="160" w:line="259" w:lineRule="auto"/>
                                <w:ind w:left="0" w:firstLine="0"/>
                                <w:jc w:val="left"/>
                              </w:pPr>
                              <w:r>
                                <w:rPr>
                                  <w:b/>
                                  <w:sz w:val="20"/>
                                </w:rPr>
                                <w:t xml:space="preserve"> </w:t>
                              </w:r>
                            </w:p>
                          </w:txbxContent>
                        </wps:txbx>
                        <wps:bodyPr horzOverflow="overflow" vert="horz" lIns="0" tIns="0" rIns="0" bIns="0" rtlCol="0">
                          <a:noAutofit/>
                        </wps:bodyPr>
                      </wps:wsp>
                      <wps:wsp>
                        <wps:cNvPr id="34" name="Rectangle 34"/>
                        <wps:cNvSpPr/>
                        <wps:spPr>
                          <a:xfrm>
                            <a:off x="1075055" y="6640578"/>
                            <a:ext cx="57733" cy="232251"/>
                          </a:xfrm>
                          <a:prstGeom prst="rect">
                            <a:avLst/>
                          </a:prstGeom>
                          <a:ln>
                            <a:noFill/>
                          </a:ln>
                        </wps:spPr>
                        <wps:txbx>
                          <w:txbxContent>
                            <w:p w14:paraId="35576577" w14:textId="77777777" w:rsidR="006020D4" w:rsidRDefault="006F534B">
                              <w:pPr>
                                <w:spacing w:after="160" w:line="259" w:lineRule="auto"/>
                                <w:ind w:left="0" w:firstLine="0"/>
                                <w:jc w:val="left"/>
                              </w:pPr>
                              <w:r>
                                <w:rPr>
                                  <w:b/>
                                  <w:sz w:val="20"/>
                                </w:rPr>
                                <w:t xml:space="preserve"> </w:t>
                              </w:r>
                            </w:p>
                          </w:txbxContent>
                        </wps:txbx>
                        <wps:bodyPr horzOverflow="overflow" vert="horz" lIns="0" tIns="0" rIns="0" bIns="0" rtlCol="0">
                          <a:noAutofit/>
                        </wps:bodyPr>
                      </wps:wsp>
                    </wpg:wgp>
                  </a:graphicData>
                </a:graphic>
              </wp:anchor>
            </w:drawing>
          </mc:Choice>
          <mc:Fallback>
            <w:pict>
              <v:group w14:anchorId="19C45596" id="Group 9229" o:spid="_x0000_s1026" style="position:absolute;left:0;text-align:left;margin-left:.35pt;margin-top:0;width:505.45pt;height:546.5pt;z-index:251658240;mso-position-horizontal-relative:page;mso-position-vertical-relative:page" coordsize="64189,69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66" o:spid="_x0000_s1027" type="#_x0000_t75" style="position:absolute;left:-44;width:56814;height:68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">
                  <v:imagedata r:id="rId12" o:title=""/>
                </v:shape>
                <v:rect id="Rectangle 8" o:spid="_x0000_s1028" style="position:absolute;left:10750;top:4489;width:422;height:2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0389274E" w14:textId="77777777" w:rsidR="006020D4" w:rsidRDefault="006F534B">
                        <w:pPr>
                          <w:spacing w:after="160" w:line="259" w:lineRule="auto"/>
                          <w:ind w:left="0" w:firstLine="0"/>
                          <w:jc w:val="left"/>
                        </w:pPr>
                        <w:r>
                          <w:rPr>
                            <w:rFonts w:ascii="Calibri" w:eastAsia="Calibri" w:hAnsi="Calibri" w:cs="Calibri"/>
                            <w:sz w:val="20"/>
                          </w:rPr>
                          <w:t xml:space="preserve"> </w:t>
                        </w:r>
                      </w:p>
                    </w:txbxContent>
                  </v:textbox>
                </v:rect>
                <v:rect id="Rectangle 9" o:spid="_x0000_s1029" style="position:absolute;left:10750;top:8845;width:62510;height: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3203E0F2" w14:textId="1D2DEEC3" w:rsidR="006020D4" w:rsidRDefault="006F534B">
                        <w:pPr>
                          <w:spacing w:after="160" w:line="259" w:lineRule="auto"/>
                          <w:ind w:left="0" w:firstLine="0"/>
                          <w:jc w:val="left"/>
                        </w:pPr>
                        <w:r>
                          <w:rPr>
                            <w:b/>
                            <w:sz w:val="32"/>
                          </w:rPr>
                          <w:t>Compañía Nacional de Fu</w:t>
                        </w:r>
                        <w:r w:rsidR="00600B4E">
                          <w:rPr>
                            <w:b/>
                            <w:sz w:val="32"/>
                          </w:rPr>
                          <w:t>e</w:t>
                        </w:r>
                        <w:r>
                          <w:rPr>
                            <w:b/>
                            <w:sz w:val="32"/>
                          </w:rPr>
                          <w:t xml:space="preserve">rza y Luz, S.A. </w:t>
                        </w:r>
                      </w:p>
                    </w:txbxContent>
                  </v:textbox>
                </v:rect>
                <v:rect id="Rectangle 10" o:spid="_x0000_s1030" style="position:absolute;left:10750;top:11732;width:62060;height:3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0422502C" w14:textId="77777777" w:rsidR="006020D4" w:rsidRDefault="006F534B">
                        <w:pPr>
                          <w:spacing w:after="160" w:line="259" w:lineRule="auto"/>
                          <w:ind w:left="0" w:firstLine="0"/>
                          <w:jc w:val="left"/>
                        </w:pPr>
                        <w:r>
                          <w:rPr>
                            <w:sz w:val="32"/>
                          </w:rPr>
                          <w:t xml:space="preserve">Dirección Estrategia y Desarrollo del Negocio </w:t>
                        </w:r>
                      </w:p>
                    </w:txbxContent>
                  </v:textbox>
                </v:rect>
                <v:rect id="Rectangle 11" o:spid="_x0000_s1031" style="position:absolute;left:10750;top:14577;width:71074;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45A377D" w14:textId="77777777" w:rsidR="006020D4" w:rsidRDefault="006F534B">
                        <w:pPr>
                          <w:spacing w:after="160" w:line="259" w:lineRule="auto"/>
                          <w:ind w:left="0" w:firstLine="0"/>
                          <w:jc w:val="left"/>
                        </w:pPr>
                        <w:r>
                          <w:rPr>
                            <w:sz w:val="32"/>
                          </w:rPr>
                          <w:t xml:space="preserve">Unidad Tecnologías de Información y Comunicación </w:t>
                        </w:r>
                      </w:p>
                    </w:txbxContent>
                  </v:textbox>
                </v:rect>
                <v:rect id="Rectangle 12" o:spid="_x0000_s1032" style="position:absolute;left:10750;top:17422;width:34970;height:3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3E697A9F" w14:textId="77777777" w:rsidR="006020D4" w:rsidRDefault="006F534B">
                        <w:pPr>
                          <w:spacing w:after="160" w:line="259" w:lineRule="auto"/>
                          <w:ind w:left="0" w:firstLine="0"/>
                          <w:jc w:val="left"/>
                        </w:pPr>
                        <w:r>
                          <w:rPr>
                            <w:sz w:val="32"/>
                          </w:rPr>
                          <w:t xml:space="preserve">Área </w:t>
                        </w:r>
                        <w:proofErr w:type="spellStart"/>
                        <w:r>
                          <w:rPr>
                            <w:sz w:val="32"/>
                          </w:rPr>
                          <w:t>Infocomunicaciones</w:t>
                        </w:r>
                        <w:proofErr w:type="spellEnd"/>
                        <w:r>
                          <w:rPr>
                            <w:sz w:val="32"/>
                          </w:rPr>
                          <w:t xml:space="preserve"> </w:t>
                        </w:r>
                      </w:p>
                    </w:txbxContent>
                  </v:textbox>
                </v:rect>
                <v:rect id="Rectangle 13" o:spid="_x0000_s1033" style="position:absolute;left:10750;top:20242;width:808;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C7DE5D8" w14:textId="77777777" w:rsidR="006020D4" w:rsidRDefault="006F534B">
                        <w:pPr>
                          <w:spacing w:after="160" w:line="259" w:lineRule="auto"/>
                          <w:ind w:left="0" w:firstLine="0"/>
                          <w:jc w:val="left"/>
                        </w:pPr>
                        <w:r>
                          <w:rPr>
                            <w:b/>
                            <w:sz w:val="28"/>
                          </w:rPr>
                          <w:t xml:space="preserve"> </w:t>
                        </w:r>
                      </w:p>
                    </w:txbxContent>
                  </v:textbox>
                </v:rect>
                <v:rect id="Rectangle 14" o:spid="_x0000_s1034" style="position:absolute;left:10750;top:22731;width:808;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E46BBC9" w14:textId="77777777" w:rsidR="006020D4" w:rsidRDefault="006F534B">
                        <w:pPr>
                          <w:spacing w:after="160" w:line="259" w:lineRule="auto"/>
                          <w:ind w:left="0" w:firstLine="0"/>
                          <w:jc w:val="left"/>
                        </w:pPr>
                        <w:r>
                          <w:rPr>
                            <w:b/>
                            <w:sz w:val="28"/>
                          </w:rPr>
                          <w:t xml:space="preserve"> </w:t>
                        </w:r>
                      </w:p>
                    </w:txbxContent>
                  </v:textbox>
                </v:rect>
                <v:rect id="Rectangle 15" o:spid="_x0000_s1035" style="position:absolute;left:10750;top:25196;width:80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499F9DB8" w14:textId="77777777" w:rsidR="006020D4" w:rsidRDefault="006F534B">
                        <w:pPr>
                          <w:spacing w:after="160" w:line="259" w:lineRule="auto"/>
                          <w:ind w:left="0" w:firstLine="0"/>
                          <w:jc w:val="left"/>
                        </w:pPr>
                        <w:r>
                          <w:rPr>
                            <w:b/>
                            <w:sz w:val="28"/>
                          </w:rPr>
                          <w:t xml:space="preserve"> </w:t>
                        </w:r>
                      </w:p>
                    </w:txbxContent>
                  </v:textbox>
                </v:rect>
                <v:rect id="Rectangle 16" o:spid="_x0000_s1036" style="position:absolute;left:10750;top:27685;width:808;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41F4026B" w14:textId="77777777" w:rsidR="006020D4" w:rsidRDefault="006F534B">
                        <w:pPr>
                          <w:spacing w:after="160" w:line="259" w:lineRule="auto"/>
                          <w:ind w:left="0" w:firstLine="0"/>
                          <w:jc w:val="left"/>
                        </w:pPr>
                        <w:r>
                          <w:rPr>
                            <w:b/>
                            <w:sz w:val="28"/>
                          </w:rPr>
                          <w:t xml:space="preserve"> </w:t>
                        </w:r>
                      </w:p>
                    </w:txbxContent>
                  </v:textbox>
                </v:rect>
                <v:rect id="Rectangle 17" o:spid="_x0000_s1037" style="position:absolute;left:10750;top:30174;width:808;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93F0F6E" w14:textId="77777777" w:rsidR="006020D4" w:rsidRDefault="006F534B">
                        <w:pPr>
                          <w:spacing w:after="160" w:line="259" w:lineRule="auto"/>
                          <w:ind w:left="0" w:firstLine="0"/>
                          <w:jc w:val="left"/>
                        </w:pPr>
                        <w:r>
                          <w:rPr>
                            <w:b/>
                            <w:sz w:val="28"/>
                          </w:rPr>
                          <w:t xml:space="preserve"> </w:t>
                        </w:r>
                      </w:p>
                    </w:txbxContent>
                  </v:textbox>
                </v:rect>
                <v:rect id="Rectangle 18" o:spid="_x0000_s1038" style="position:absolute;left:10750;top:32663;width:808;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F0D48E7" w14:textId="77777777" w:rsidR="006020D4" w:rsidRDefault="006F534B">
                        <w:pPr>
                          <w:spacing w:after="160" w:line="259" w:lineRule="auto"/>
                          <w:ind w:left="0" w:firstLine="0"/>
                          <w:jc w:val="left"/>
                        </w:pPr>
                        <w:r>
                          <w:rPr>
                            <w:b/>
                            <w:sz w:val="28"/>
                          </w:rPr>
                          <w:t xml:space="preserve"> </w:t>
                        </w:r>
                      </w:p>
                    </w:txbxContent>
                  </v:textbox>
                </v:rect>
                <v:rect id="Rectangle 19" o:spid="_x0000_s1039" style="position:absolute;left:10750;top:35153;width:80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3D1EBBC" w14:textId="77777777" w:rsidR="006020D4" w:rsidRDefault="006F534B">
                        <w:pPr>
                          <w:spacing w:after="160" w:line="259" w:lineRule="auto"/>
                          <w:ind w:left="0" w:firstLine="0"/>
                          <w:jc w:val="left"/>
                        </w:pPr>
                        <w:r>
                          <w:rPr>
                            <w:b/>
                            <w:sz w:val="28"/>
                          </w:rPr>
                          <w:t xml:space="preserve"> </w:t>
                        </w:r>
                      </w:p>
                    </w:txbxContent>
                  </v:textbox>
                </v:rect>
                <v:rect id="Rectangle 20" o:spid="_x0000_s1040" style="position:absolute;left:10750;top:37642;width:808;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1DC9516D" w14:textId="77777777" w:rsidR="006020D4" w:rsidRDefault="006F534B">
                        <w:pPr>
                          <w:spacing w:after="160" w:line="259" w:lineRule="auto"/>
                          <w:ind w:left="0" w:firstLine="0"/>
                          <w:jc w:val="left"/>
                        </w:pPr>
                        <w:r>
                          <w:rPr>
                            <w:b/>
                            <w:sz w:val="28"/>
                          </w:rPr>
                          <w:t xml:space="preserve"> </w:t>
                        </w:r>
                      </w:p>
                    </w:txbxContent>
                  </v:textbox>
                </v:rect>
                <v:rect id="Rectangle 21" o:spid="_x0000_s1041" style="position:absolute;left:10750;top:40076;width:1155;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3895B424" w14:textId="77777777" w:rsidR="006020D4" w:rsidRDefault="006F534B">
                        <w:pPr>
                          <w:spacing w:after="160" w:line="259" w:lineRule="auto"/>
                          <w:ind w:left="0" w:firstLine="0"/>
                          <w:jc w:val="left"/>
                        </w:pPr>
                        <w:r>
                          <w:rPr>
                            <w:b/>
                            <w:sz w:val="40"/>
                          </w:rPr>
                          <w:t xml:space="preserve"> </w:t>
                        </w:r>
                      </w:p>
                    </w:txbxContent>
                  </v:textbox>
                </v:rect>
                <v:rect id="Rectangle 22" o:spid="_x0000_s1042" style="position:absolute;left:10750;top:43632;width:65037;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6589E202" w14:textId="77777777" w:rsidR="006020D4" w:rsidRDefault="006F534B">
                        <w:pPr>
                          <w:spacing w:after="160" w:line="259" w:lineRule="auto"/>
                          <w:ind w:left="0" w:firstLine="0"/>
                          <w:jc w:val="left"/>
                        </w:pPr>
                        <w:r>
                          <w:rPr>
                            <w:b/>
                            <w:sz w:val="40"/>
                          </w:rPr>
                          <w:t xml:space="preserve">OFERTA DE USO COMPARTIDO DE </w:t>
                        </w:r>
                      </w:p>
                    </w:txbxContent>
                  </v:textbox>
                </v:rect>
                <v:rect id="Rectangle 23" o:spid="_x0000_s1043" style="position:absolute;left:10750;top:47188;width:38484;height:4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066783D1" w14:textId="77777777" w:rsidR="006020D4" w:rsidRDefault="006F534B">
                        <w:pPr>
                          <w:spacing w:after="160" w:line="259" w:lineRule="auto"/>
                          <w:ind w:left="0" w:firstLine="0"/>
                          <w:jc w:val="left"/>
                        </w:pPr>
                        <w:r>
                          <w:rPr>
                            <w:b/>
                            <w:sz w:val="40"/>
                          </w:rPr>
                          <w:t xml:space="preserve">INFRAESTRUCTURA </w:t>
                        </w:r>
                      </w:p>
                    </w:txbxContent>
                  </v:textbox>
                </v:rect>
                <v:rect id="Rectangle 24" o:spid="_x0000_s1044" style="position:absolute;left:10750;top:50801;width:635;height:2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323F73D1" w14:textId="77777777" w:rsidR="006020D4" w:rsidRDefault="006F534B">
                        <w:pPr>
                          <w:spacing w:after="160" w:line="259" w:lineRule="auto"/>
                          <w:ind w:left="0" w:firstLine="0"/>
                          <w:jc w:val="left"/>
                        </w:pPr>
                        <w:r>
                          <w:rPr>
                            <w:b/>
                          </w:rPr>
                          <w:t xml:space="preserve"> </w:t>
                        </w:r>
                      </w:p>
                    </w:txbxContent>
                  </v:textbox>
                </v:rect>
                <v:rect id="Rectangle 25" o:spid="_x0000_s1045" style="position:absolute;left:10750;top:52511;width:577;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1EDD7712" w14:textId="77777777" w:rsidR="006020D4" w:rsidRDefault="006F534B">
                        <w:pPr>
                          <w:spacing w:after="160" w:line="259" w:lineRule="auto"/>
                          <w:ind w:left="0" w:firstLine="0"/>
                          <w:jc w:val="left"/>
                        </w:pPr>
                        <w:r>
                          <w:rPr>
                            <w:b/>
                            <w:sz w:val="20"/>
                          </w:rPr>
                          <w:t xml:space="preserve"> </w:t>
                        </w:r>
                      </w:p>
                    </w:txbxContent>
                  </v:textbox>
                </v:rect>
                <v:rect id="Rectangle 26" o:spid="_x0000_s1046" style="position:absolute;left:10750;top:54061;width:577;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40DCCD3A" w14:textId="77777777" w:rsidR="006020D4" w:rsidRDefault="006F534B">
                        <w:pPr>
                          <w:spacing w:after="160" w:line="259" w:lineRule="auto"/>
                          <w:ind w:left="0" w:firstLine="0"/>
                          <w:jc w:val="left"/>
                        </w:pPr>
                        <w:r>
                          <w:rPr>
                            <w:b/>
                            <w:sz w:val="20"/>
                          </w:rPr>
                          <w:t xml:space="preserve"> </w:t>
                        </w:r>
                      </w:p>
                    </w:txbxContent>
                  </v:textbox>
                </v:rect>
                <v:rect id="Rectangle 27" o:spid="_x0000_s1047" style="position:absolute;left:10750;top:55610;width:577;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0629AADC" w14:textId="77777777" w:rsidR="006020D4" w:rsidRDefault="006F534B">
                        <w:pPr>
                          <w:spacing w:after="160" w:line="259" w:lineRule="auto"/>
                          <w:ind w:left="0" w:firstLine="0"/>
                          <w:jc w:val="left"/>
                        </w:pPr>
                        <w:r>
                          <w:rPr>
                            <w:b/>
                            <w:sz w:val="20"/>
                          </w:rPr>
                          <w:t xml:space="preserve"> </w:t>
                        </w:r>
                      </w:p>
                    </w:txbxContent>
                  </v:textbox>
                </v:rect>
                <v:rect id="Rectangle 28" o:spid="_x0000_s1048" style="position:absolute;left:10750;top:57160;width:577;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EA75240" w14:textId="77777777" w:rsidR="006020D4" w:rsidRDefault="006F534B">
                        <w:pPr>
                          <w:spacing w:after="160" w:line="259" w:lineRule="auto"/>
                          <w:ind w:left="0" w:firstLine="0"/>
                          <w:jc w:val="left"/>
                        </w:pPr>
                        <w:r>
                          <w:rPr>
                            <w:b/>
                            <w:sz w:val="20"/>
                          </w:rPr>
                          <w:t xml:space="preserve"> </w:t>
                        </w:r>
                      </w:p>
                    </w:txbxContent>
                  </v:textbox>
                </v:rect>
                <v:rect id="Rectangle 29" o:spid="_x0000_s1049" style="position:absolute;left:10750;top:58684;width:577;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1A1B1EBE" w14:textId="77777777" w:rsidR="006020D4" w:rsidRDefault="006F534B">
                        <w:pPr>
                          <w:spacing w:after="160" w:line="259" w:lineRule="auto"/>
                          <w:ind w:left="0" w:firstLine="0"/>
                          <w:jc w:val="left"/>
                        </w:pPr>
                        <w:r>
                          <w:rPr>
                            <w:b/>
                            <w:sz w:val="20"/>
                          </w:rPr>
                          <w:t xml:space="preserve"> </w:t>
                        </w:r>
                      </w:p>
                    </w:txbxContent>
                  </v:textbox>
                </v:rect>
                <v:rect id="Rectangle 30" o:spid="_x0000_s1050" style="position:absolute;left:10750;top:60233;width:577;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DC27683" w14:textId="77777777" w:rsidR="006020D4" w:rsidRDefault="006F534B">
                        <w:pPr>
                          <w:spacing w:after="160" w:line="259" w:lineRule="auto"/>
                          <w:ind w:left="0" w:firstLine="0"/>
                          <w:jc w:val="left"/>
                        </w:pPr>
                        <w:r>
                          <w:rPr>
                            <w:b/>
                            <w:sz w:val="20"/>
                          </w:rPr>
                          <w:t xml:space="preserve"> </w:t>
                        </w:r>
                      </w:p>
                    </w:txbxContent>
                  </v:textbox>
                </v:rect>
                <v:rect id="Rectangle 31" o:spid="_x0000_s1051" style="position:absolute;left:10750;top:61782;width:577;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24C436FF" w14:textId="77777777" w:rsidR="006020D4" w:rsidRDefault="006F534B">
                        <w:pPr>
                          <w:spacing w:after="160" w:line="259" w:lineRule="auto"/>
                          <w:ind w:left="0" w:firstLine="0"/>
                          <w:jc w:val="left"/>
                        </w:pPr>
                        <w:r>
                          <w:rPr>
                            <w:b/>
                            <w:sz w:val="20"/>
                          </w:rPr>
                          <w:t xml:space="preserve"> </w:t>
                        </w:r>
                      </w:p>
                    </w:txbxContent>
                  </v:textbox>
                </v:rect>
                <v:rect id="Rectangle 32" o:spid="_x0000_s1052" style="position:absolute;left:10750;top:63332;width:577;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142C392D" w14:textId="77777777" w:rsidR="006020D4" w:rsidRDefault="006F534B">
                        <w:pPr>
                          <w:spacing w:after="160" w:line="259" w:lineRule="auto"/>
                          <w:ind w:left="0" w:firstLine="0"/>
                          <w:jc w:val="left"/>
                        </w:pPr>
                        <w:r>
                          <w:rPr>
                            <w:b/>
                            <w:sz w:val="20"/>
                          </w:rPr>
                          <w:t xml:space="preserve"> </w:t>
                        </w:r>
                      </w:p>
                    </w:txbxContent>
                  </v:textbox>
                </v:rect>
                <v:rect id="Rectangle 33" o:spid="_x0000_s1053" style="position:absolute;left:10750;top:64856;width:577;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5B59B596" w14:textId="77777777" w:rsidR="006020D4" w:rsidRDefault="006F534B">
                        <w:pPr>
                          <w:spacing w:after="160" w:line="259" w:lineRule="auto"/>
                          <w:ind w:left="0" w:firstLine="0"/>
                          <w:jc w:val="left"/>
                        </w:pPr>
                        <w:r>
                          <w:rPr>
                            <w:b/>
                            <w:sz w:val="20"/>
                          </w:rPr>
                          <w:t xml:space="preserve"> </w:t>
                        </w:r>
                      </w:p>
                    </w:txbxContent>
                  </v:textbox>
                </v:rect>
                <v:rect id="Rectangle 34" o:spid="_x0000_s1054" style="position:absolute;left:10750;top:66405;width:577;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35576577" w14:textId="77777777" w:rsidR="006020D4" w:rsidRDefault="006F534B">
                        <w:pPr>
                          <w:spacing w:after="160" w:line="259" w:lineRule="auto"/>
                          <w:ind w:left="0" w:firstLine="0"/>
                          <w:jc w:val="left"/>
                        </w:pPr>
                        <w:r>
                          <w:rPr>
                            <w:b/>
                            <w:sz w:val="20"/>
                          </w:rPr>
                          <w:t xml:space="preserve"> </w:t>
                        </w:r>
                      </w:p>
                    </w:txbxContent>
                  </v:textbox>
                </v:rect>
                <w10:wrap type="topAndBottom" anchorx="page" anchory="page"/>
              </v:group>
            </w:pict>
          </mc:Fallback>
        </mc:AlternateContent>
      </w:r>
      <w:r>
        <w:rPr>
          <w:b/>
          <w:sz w:val="20"/>
        </w:rPr>
        <w:t xml:space="preserve"> </w:t>
      </w:r>
    </w:p>
    <w:p w14:paraId="3D0CC81D" w14:textId="77777777" w:rsidR="006020D4" w:rsidRDefault="006F534B">
      <w:pPr>
        <w:tabs>
          <w:tab w:val="right" w:pos="9129"/>
        </w:tabs>
        <w:spacing w:after="108" w:line="259" w:lineRule="auto"/>
        <w:ind w:left="0" w:right="-8939" w:firstLine="0"/>
        <w:jc w:val="left"/>
      </w:pPr>
      <w:r>
        <w:rPr>
          <w:b/>
        </w:rPr>
        <w:t xml:space="preserve"> </w:t>
      </w:r>
      <w:r>
        <w:rPr>
          <w:b/>
        </w:rPr>
        <w:tab/>
      </w:r>
      <w:r>
        <w:rPr>
          <w:rFonts w:ascii="Calibri" w:eastAsia="Calibri" w:hAnsi="Calibri" w:cs="Calibri"/>
          <w:noProof/>
        </w:rPr>
        <mc:AlternateContent>
          <mc:Choice Requires="wpg">
            <w:drawing>
              <wp:inline distT="0" distB="0" distL="0" distR="0" wp14:anchorId="4B63712D" wp14:editId="40F9A20A">
                <wp:extent cx="2099310" cy="1180465"/>
                <wp:effectExtent l="0" t="0" r="0" b="0"/>
                <wp:docPr id="9230" name="Group 9230"/>
                <wp:cNvGraphicFramePr/>
                <a:graphic xmlns:a="http://schemas.openxmlformats.org/drawingml/2006/main">
                  <a:graphicData uri="http://schemas.microsoft.com/office/word/2010/wordprocessingGroup">
                    <wpg:wgp>
                      <wpg:cNvGrpSpPr/>
                      <wpg:grpSpPr>
                        <a:xfrm>
                          <a:off x="0" y="0"/>
                          <a:ext cx="2099310" cy="1180465"/>
                          <a:chOff x="0" y="0"/>
                          <a:chExt cx="2099310" cy="1180465"/>
                        </a:xfrm>
                      </wpg:grpSpPr>
                      <wps:wsp>
                        <wps:cNvPr id="36" name="Rectangle 36"/>
                        <wps:cNvSpPr/>
                        <wps:spPr>
                          <a:xfrm>
                            <a:off x="2024379" y="316613"/>
                            <a:ext cx="57733" cy="232251"/>
                          </a:xfrm>
                          <a:prstGeom prst="rect">
                            <a:avLst/>
                          </a:prstGeom>
                          <a:ln>
                            <a:noFill/>
                          </a:ln>
                        </wps:spPr>
                        <wps:txbx>
                          <w:txbxContent>
                            <w:p w14:paraId="431F7E14" w14:textId="77777777" w:rsidR="006020D4" w:rsidRDefault="006F534B">
                              <w:pPr>
                                <w:spacing w:after="160" w:line="259" w:lineRule="auto"/>
                                <w:ind w:left="0" w:firstLine="0"/>
                                <w:jc w:val="left"/>
                              </w:pPr>
                              <w:r>
                                <w:rPr>
                                  <w:b/>
                                  <w:sz w:val="20"/>
                                </w:rPr>
                                <w:t xml:space="preserve"> </w:t>
                              </w:r>
                            </w:p>
                          </w:txbxContent>
                        </wps:txbx>
                        <wps:bodyPr horzOverflow="overflow" vert="horz" lIns="0" tIns="0" rIns="0" bIns="0" rtlCol="0">
                          <a:noAutofit/>
                        </wps:bodyPr>
                      </wps:wsp>
                      <pic:pic xmlns:pic="http://schemas.openxmlformats.org/drawingml/2006/picture">
                        <pic:nvPicPr>
                          <pic:cNvPr id="40" name="Picture 40"/>
                          <pic:cNvPicPr/>
                        </pic:nvPicPr>
                        <pic:blipFill>
                          <a:blip r:embed="rId13"/>
                          <a:stretch>
                            <a:fillRect/>
                          </a:stretch>
                        </pic:blipFill>
                        <pic:spPr>
                          <a:xfrm>
                            <a:off x="0" y="0"/>
                            <a:ext cx="2099310" cy="1180465"/>
                          </a:xfrm>
                          <a:prstGeom prst="rect">
                            <a:avLst/>
                          </a:prstGeom>
                        </pic:spPr>
                      </pic:pic>
                    </wpg:wgp>
                  </a:graphicData>
                </a:graphic>
              </wp:inline>
            </w:drawing>
          </mc:Choice>
          <mc:Fallback>
            <w:pict>
              <v:group w14:anchorId="4B63712D" id="Group 9230" o:spid="_x0000_s1055" style="width:165.3pt;height:92.95pt;mso-position-horizontal-relative:char;mso-position-vertical-relative:line" coordsize="20993,118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">
                <v:rect id="Rectangle 36" o:spid="_x0000_s1056" style="position:absolute;left:20243;top:3166;width:578;height:2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31F7E14" w14:textId="77777777" w:rsidR="006020D4" w:rsidRDefault="006F534B">
                        <w:pPr>
                          <w:spacing w:after="160" w:line="259" w:lineRule="auto"/>
                          <w:ind w:left="0" w:firstLine="0"/>
                          <w:jc w:val="left"/>
                        </w:pPr>
                        <w:r>
                          <w:rPr>
                            <w:b/>
                            <w:sz w:val="20"/>
                          </w:rPr>
                          <w:t xml:space="preserve"> </w:t>
                        </w:r>
                      </w:p>
                    </w:txbxContent>
                  </v:textbox>
                </v:rect>
                <v:shape id="Picture 40" o:spid="_x0000_s1057" type="#_x0000_t75" style="position:absolute;width:20993;height:11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">
                  <v:imagedata r:id="rId14" o:title=""/>
                </v:shape>
                <w10:anchorlock/>
              </v:group>
            </w:pict>
          </mc:Fallback>
        </mc:AlternateContent>
      </w:r>
    </w:p>
    <w:p w14:paraId="2E65DB5A" w14:textId="77777777" w:rsidR="006020D4" w:rsidRDefault="006F534B">
      <w:pPr>
        <w:spacing w:after="0" w:line="259" w:lineRule="auto"/>
        <w:ind w:left="0" w:firstLine="0"/>
      </w:pPr>
      <w:r>
        <w:rPr>
          <w:b/>
          <w:sz w:val="20"/>
        </w:rPr>
        <w:lastRenderedPageBreak/>
        <w:t xml:space="preserve"> </w:t>
      </w:r>
    </w:p>
    <w:sdt>
      <w:sdtPr>
        <w:rPr>
          <w:rFonts w:ascii="Verdana" w:eastAsia="Verdana" w:hAnsi="Verdana" w:cs="Verdana"/>
          <w:color w:val="000000"/>
          <w:sz w:val="22"/>
          <w:szCs w:val="22"/>
        </w:rPr>
        <w:id w:val="-1375765666"/>
        <w:docPartObj>
          <w:docPartGallery w:val="Table of Contents"/>
          <w:docPartUnique/>
        </w:docPartObj>
      </w:sdtPr>
      <w:sdtEndPr>
        <w:rPr>
          <w:b/>
        </w:rPr>
      </w:sdtEndPr>
      <w:sdtContent>
        <w:p w14:paraId="2A8DC97B" w14:textId="6D6B30CA" w:rsidR="006541F3" w:rsidRPr="00312B89" w:rsidRDefault="00372854" w:rsidP="00372854">
          <w:pPr>
            <w:pStyle w:val="TtuloTDC"/>
            <w:jc w:val="center"/>
            <w:rPr>
              <w:rFonts w:ascii="Verdana" w:hAnsi="Verdana"/>
              <w:b/>
              <w:color w:val="FF692C"/>
              <w:sz w:val="20"/>
            </w:rPr>
          </w:pPr>
          <w:r w:rsidRPr="00312B89">
            <w:rPr>
              <w:rFonts w:ascii="Verdana" w:hAnsi="Verdana"/>
              <w:b/>
              <w:color w:val="FF692C"/>
              <w:sz w:val="20"/>
            </w:rPr>
            <w:t xml:space="preserve">Tabla de </w:t>
          </w:r>
          <w:r w:rsidR="006541F3" w:rsidRPr="004A5813">
            <w:rPr>
              <w:rFonts w:ascii="Verdana" w:eastAsia="Verdana" w:hAnsi="Verdana" w:cs="Verdana"/>
              <w:b/>
              <w:color w:val="FF692C"/>
              <w:sz w:val="20"/>
              <w:szCs w:val="20"/>
            </w:rPr>
            <w:t>Contenido</w:t>
          </w:r>
        </w:p>
        <w:p w14:paraId="5543343F" w14:textId="63A8F6D2" w:rsidR="006A6FDC" w:rsidRDefault="006541F3">
          <w:pPr>
            <w:pStyle w:val="TDC1"/>
            <w:tabs>
              <w:tab w:val="right" w:leader="dot" w:pos="9400"/>
            </w:tabs>
            <w:rPr>
              <w:rFonts w:asciiTheme="minorHAnsi" w:eastAsiaTheme="minorEastAsia" w:hAnsiTheme="minorHAnsi" w:cstheme="minorBidi"/>
              <w:noProof/>
              <w:color w:val="auto"/>
              <w:lang w:val="es-419" w:eastAsia="es-419"/>
            </w:rPr>
          </w:pPr>
          <w:r w:rsidRPr="00312B89">
            <w:fldChar w:fldCharType="begin"/>
          </w:r>
          <w:r>
            <w:instrText xml:space="preserve"> TOC \o "1-3" \h \z \u </w:instrText>
          </w:r>
          <w:r w:rsidRPr="00312B89">
            <w:fldChar w:fldCharType="separate"/>
          </w:r>
          <w:hyperlink w:anchor="_Toc126243813" w:history="1">
            <w:r w:rsidR="006A6FDC" w:rsidRPr="00897016">
              <w:rPr>
                <w:rStyle w:val="Hipervnculo"/>
                <w:noProof/>
              </w:rPr>
              <w:t>1.</w:t>
            </w:r>
            <w:r w:rsidR="006A6FDC" w:rsidRPr="00897016">
              <w:rPr>
                <w:rStyle w:val="Hipervnculo"/>
                <w:rFonts w:ascii="Arial" w:eastAsia="Arial" w:hAnsi="Arial" w:cs="Arial"/>
                <w:noProof/>
              </w:rPr>
              <w:t xml:space="preserve"> </w:t>
            </w:r>
            <w:r w:rsidR="006A6FDC" w:rsidRPr="00897016">
              <w:rPr>
                <w:rStyle w:val="Hipervnculo"/>
                <w:noProof/>
              </w:rPr>
              <w:t>Aspectos generales</w:t>
            </w:r>
            <w:r w:rsidR="006A6FDC">
              <w:rPr>
                <w:noProof/>
                <w:webHidden/>
              </w:rPr>
              <w:tab/>
            </w:r>
            <w:r w:rsidR="006A6FDC">
              <w:rPr>
                <w:noProof/>
                <w:webHidden/>
              </w:rPr>
              <w:fldChar w:fldCharType="begin"/>
            </w:r>
            <w:r w:rsidR="006A6FDC">
              <w:rPr>
                <w:noProof/>
                <w:webHidden/>
              </w:rPr>
              <w:instrText xml:space="preserve"> PAGEREF _Toc126243813 \h </w:instrText>
            </w:r>
            <w:r w:rsidR="006A6FDC">
              <w:rPr>
                <w:noProof/>
                <w:webHidden/>
              </w:rPr>
            </w:r>
            <w:r w:rsidR="006A6FDC">
              <w:rPr>
                <w:noProof/>
                <w:webHidden/>
              </w:rPr>
              <w:fldChar w:fldCharType="separate"/>
            </w:r>
            <w:r w:rsidR="006A6FDC">
              <w:rPr>
                <w:noProof/>
                <w:webHidden/>
              </w:rPr>
              <w:t>3</w:t>
            </w:r>
            <w:r w:rsidR="006A6FDC">
              <w:rPr>
                <w:noProof/>
                <w:webHidden/>
              </w:rPr>
              <w:fldChar w:fldCharType="end"/>
            </w:r>
          </w:hyperlink>
        </w:p>
        <w:p w14:paraId="0E3840A3" w14:textId="3A88DFB9" w:rsidR="006A6FDC" w:rsidRDefault="00FD4B32">
          <w:pPr>
            <w:pStyle w:val="TDC2"/>
            <w:tabs>
              <w:tab w:val="left" w:pos="880"/>
              <w:tab w:val="right" w:leader="dot" w:pos="9400"/>
            </w:tabs>
            <w:rPr>
              <w:rFonts w:asciiTheme="minorHAnsi" w:eastAsiaTheme="minorEastAsia" w:hAnsiTheme="minorHAnsi" w:cstheme="minorBidi"/>
              <w:noProof/>
              <w:color w:val="auto"/>
              <w:lang w:val="es-419" w:eastAsia="es-419"/>
            </w:rPr>
          </w:pPr>
          <w:hyperlink w:anchor="_Toc126243814" w:history="1">
            <w:r w:rsidR="006A6FDC" w:rsidRPr="00897016">
              <w:rPr>
                <w:rStyle w:val="Hipervnculo"/>
                <w:noProof/>
              </w:rPr>
              <w:t xml:space="preserve">1.1 </w:t>
            </w:r>
            <w:r w:rsidR="006A6FDC">
              <w:rPr>
                <w:rFonts w:asciiTheme="minorHAnsi" w:eastAsiaTheme="minorEastAsia" w:hAnsiTheme="minorHAnsi" w:cstheme="minorBidi"/>
                <w:noProof/>
                <w:color w:val="auto"/>
                <w:lang w:val="es-419" w:eastAsia="es-419"/>
              </w:rPr>
              <w:tab/>
            </w:r>
            <w:r w:rsidR="006A6FDC" w:rsidRPr="00897016">
              <w:rPr>
                <w:rStyle w:val="Hipervnculo"/>
                <w:noProof/>
              </w:rPr>
              <w:t>Definiciones y nomenclatura.</w:t>
            </w:r>
            <w:r w:rsidR="006A6FDC">
              <w:rPr>
                <w:noProof/>
                <w:webHidden/>
              </w:rPr>
              <w:tab/>
            </w:r>
            <w:r w:rsidR="006A6FDC">
              <w:rPr>
                <w:noProof/>
                <w:webHidden/>
              </w:rPr>
              <w:fldChar w:fldCharType="begin"/>
            </w:r>
            <w:r w:rsidR="006A6FDC">
              <w:rPr>
                <w:noProof/>
                <w:webHidden/>
              </w:rPr>
              <w:instrText xml:space="preserve"> PAGEREF _Toc126243814 \h </w:instrText>
            </w:r>
            <w:r w:rsidR="006A6FDC">
              <w:rPr>
                <w:noProof/>
                <w:webHidden/>
              </w:rPr>
            </w:r>
            <w:r w:rsidR="006A6FDC">
              <w:rPr>
                <w:noProof/>
                <w:webHidden/>
              </w:rPr>
              <w:fldChar w:fldCharType="separate"/>
            </w:r>
            <w:r w:rsidR="006A6FDC">
              <w:rPr>
                <w:noProof/>
                <w:webHidden/>
              </w:rPr>
              <w:t>3</w:t>
            </w:r>
            <w:r w:rsidR="006A6FDC">
              <w:rPr>
                <w:noProof/>
                <w:webHidden/>
              </w:rPr>
              <w:fldChar w:fldCharType="end"/>
            </w:r>
          </w:hyperlink>
        </w:p>
        <w:p w14:paraId="1F146856" w14:textId="4FB2DEE6" w:rsidR="006A6FDC" w:rsidRDefault="00FD4B32">
          <w:pPr>
            <w:pStyle w:val="TDC2"/>
            <w:tabs>
              <w:tab w:val="left" w:pos="1100"/>
              <w:tab w:val="right" w:leader="dot" w:pos="9400"/>
            </w:tabs>
            <w:rPr>
              <w:rFonts w:asciiTheme="minorHAnsi" w:eastAsiaTheme="minorEastAsia" w:hAnsiTheme="minorHAnsi" w:cstheme="minorBidi"/>
              <w:noProof/>
              <w:color w:val="auto"/>
              <w:lang w:val="es-419" w:eastAsia="es-419"/>
            </w:rPr>
          </w:pPr>
          <w:hyperlink w:anchor="_Toc126243815" w:history="1">
            <w:r w:rsidR="006A6FDC" w:rsidRPr="00897016">
              <w:rPr>
                <w:rStyle w:val="Hipervnculo"/>
                <w:noProof/>
              </w:rPr>
              <w:t>1.2.</w:t>
            </w:r>
            <w:r w:rsidR="006A6FDC" w:rsidRPr="00897016">
              <w:rPr>
                <w:rStyle w:val="Hipervnculo"/>
                <w:rFonts w:ascii="Arial" w:eastAsia="Arial" w:hAnsi="Arial" w:cs="Arial"/>
                <w:noProof/>
              </w:rPr>
              <w:t xml:space="preserve"> </w:t>
            </w:r>
            <w:r w:rsidR="006A6FDC">
              <w:rPr>
                <w:rFonts w:asciiTheme="minorHAnsi" w:eastAsiaTheme="minorEastAsia" w:hAnsiTheme="minorHAnsi" w:cstheme="minorBidi"/>
                <w:noProof/>
                <w:color w:val="auto"/>
                <w:lang w:val="es-419" w:eastAsia="es-419"/>
              </w:rPr>
              <w:tab/>
            </w:r>
            <w:r w:rsidR="006A6FDC" w:rsidRPr="00897016">
              <w:rPr>
                <w:rStyle w:val="Hipervnculo"/>
                <w:noProof/>
              </w:rPr>
              <w:t>Disposiciones Generales</w:t>
            </w:r>
            <w:r w:rsidR="006A6FDC">
              <w:rPr>
                <w:noProof/>
                <w:webHidden/>
              </w:rPr>
              <w:tab/>
            </w:r>
            <w:r w:rsidR="006A6FDC">
              <w:rPr>
                <w:noProof/>
                <w:webHidden/>
              </w:rPr>
              <w:fldChar w:fldCharType="begin"/>
            </w:r>
            <w:r w:rsidR="006A6FDC">
              <w:rPr>
                <w:noProof/>
                <w:webHidden/>
              </w:rPr>
              <w:instrText xml:space="preserve"> PAGEREF _Toc126243815 \h </w:instrText>
            </w:r>
            <w:r w:rsidR="006A6FDC">
              <w:rPr>
                <w:noProof/>
                <w:webHidden/>
              </w:rPr>
            </w:r>
            <w:r w:rsidR="006A6FDC">
              <w:rPr>
                <w:noProof/>
                <w:webHidden/>
              </w:rPr>
              <w:fldChar w:fldCharType="separate"/>
            </w:r>
            <w:r w:rsidR="006A6FDC">
              <w:rPr>
                <w:noProof/>
                <w:webHidden/>
              </w:rPr>
              <w:t>4</w:t>
            </w:r>
            <w:r w:rsidR="006A6FDC">
              <w:rPr>
                <w:noProof/>
                <w:webHidden/>
              </w:rPr>
              <w:fldChar w:fldCharType="end"/>
            </w:r>
          </w:hyperlink>
        </w:p>
        <w:p w14:paraId="6CF36AC7" w14:textId="1BF82A1A" w:rsidR="006A6FDC" w:rsidRDefault="00FD4B32">
          <w:pPr>
            <w:pStyle w:val="TDC1"/>
            <w:tabs>
              <w:tab w:val="right" w:leader="dot" w:pos="9400"/>
            </w:tabs>
            <w:rPr>
              <w:rFonts w:asciiTheme="minorHAnsi" w:eastAsiaTheme="minorEastAsia" w:hAnsiTheme="minorHAnsi" w:cstheme="minorBidi"/>
              <w:noProof/>
              <w:color w:val="auto"/>
              <w:lang w:val="es-419" w:eastAsia="es-419"/>
            </w:rPr>
          </w:pPr>
          <w:hyperlink w:anchor="_Toc126243816" w:history="1">
            <w:r w:rsidR="006A6FDC" w:rsidRPr="00897016">
              <w:rPr>
                <w:rStyle w:val="Hipervnculo"/>
                <w:noProof/>
              </w:rPr>
              <w:t>2.</w:t>
            </w:r>
            <w:r w:rsidR="006A6FDC" w:rsidRPr="00897016">
              <w:rPr>
                <w:rStyle w:val="Hipervnculo"/>
                <w:rFonts w:ascii="Arial" w:eastAsia="Arial" w:hAnsi="Arial" w:cs="Arial"/>
                <w:noProof/>
              </w:rPr>
              <w:t xml:space="preserve"> </w:t>
            </w:r>
            <w:r w:rsidR="006A6FDC" w:rsidRPr="00897016">
              <w:rPr>
                <w:rStyle w:val="Hipervnculo"/>
                <w:noProof/>
              </w:rPr>
              <w:t>Aspectos técnicos</w:t>
            </w:r>
            <w:r w:rsidR="006A6FDC">
              <w:rPr>
                <w:noProof/>
                <w:webHidden/>
              </w:rPr>
              <w:tab/>
            </w:r>
            <w:r w:rsidR="006A6FDC">
              <w:rPr>
                <w:noProof/>
                <w:webHidden/>
              </w:rPr>
              <w:fldChar w:fldCharType="begin"/>
            </w:r>
            <w:r w:rsidR="006A6FDC">
              <w:rPr>
                <w:noProof/>
                <w:webHidden/>
              </w:rPr>
              <w:instrText xml:space="preserve"> PAGEREF _Toc126243816 \h </w:instrText>
            </w:r>
            <w:r w:rsidR="006A6FDC">
              <w:rPr>
                <w:noProof/>
                <w:webHidden/>
              </w:rPr>
            </w:r>
            <w:r w:rsidR="006A6FDC">
              <w:rPr>
                <w:noProof/>
                <w:webHidden/>
              </w:rPr>
              <w:fldChar w:fldCharType="separate"/>
            </w:r>
            <w:r w:rsidR="006A6FDC">
              <w:rPr>
                <w:noProof/>
                <w:webHidden/>
              </w:rPr>
              <w:t>5</w:t>
            </w:r>
            <w:r w:rsidR="006A6FDC">
              <w:rPr>
                <w:noProof/>
                <w:webHidden/>
              </w:rPr>
              <w:fldChar w:fldCharType="end"/>
            </w:r>
          </w:hyperlink>
        </w:p>
        <w:p w14:paraId="515455B2" w14:textId="6927EEA6" w:rsidR="006A6FDC" w:rsidRDefault="00FD4B32">
          <w:pPr>
            <w:pStyle w:val="TDC2"/>
            <w:tabs>
              <w:tab w:val="right" w:leader="dot" w:pos="9400"/>
            </w:tabs>
            <w:rPr>
              <w:rFonts w:asciiTheme="minorHAnsi" w:eastAsiaTheme="minorEastAsia" w:hAnsiTheme="minorHAnsi" w:cstheme="minorBidi"/>
              <w:noProof/>
              <w:color w:val="auto"/>
              <w:lang w:val="es-419" w:eastAsia="es-419"/>
            </w:rPr>
          </w:pPr>
          <w:hyperlink w:anchor="_Toc126243817" w:history="1">
            <w:r w:rsidR="006A6FDC" w:rsidRPr="00897016">
              <w:rPr>
                <w:rStyle w:val="Hipervnculo"/>
                <w:noProof/>
              </w:rPr>
              <w:t>2.1.</w:t>
            </w:r>
            <w:r w:rsidR="006A6FDC" w:rsidRPr="00897016">
              <w:rPr>
                <w:rStyle w:val="Hipervnculo"/>
                <w:rFonts w:ascii="Arial" w:eastAsia="Arial" w:hAnsi="Arial" w:cs="Arial"/>
                <w:noProof/>
              </w:rPr>
              <w:t xml:space="preserve"> </w:t>
            </w:r>
            <w:r w:rsidR="006A6FDC" w:rsidRPr="00897016">
              <w:rPr>
                <w:rStyle w:val="Hipervnculo"/>
                <w:noProof/>
              </w:rPr>
              <w:t>Descripción detallada de los servicios de uso compartido de infraestructura.</w:t>
            </w:r>
            <w:r w:rsidR="006A6FDC">
              <w:rPr>
                <w:noProof/>
                <w:webHidden/>
              </w:rPr>
              <w:tab/>
            </w:r>
            <w:r w:rsidR="006A6FDC">
              <w:rPr>
                <w:noProof/>
                <w:webHidden/>
              </w:rPr>
              <w:fldChar w:fldCharType="begin"/>
            </w:r>
            <w:r w:rsidR="006A6FDC">
              <w:rPr>
                <w:noProof/>
                <w:webHidden/>
              </w:rPr>
              <w:instrText xml:space="preserve"> PAGEREF _Toc126243817 \h </w:instrText>
            </w:r>
            <w:r w:rsidR="006A6FDC">
              <w:rPr>
                <w:noProof/>
                <w:webHidden/>
              </w:rPr>
            </w:r>
            <w:r w:rsidR="006A6FDC">
              <w:rPr>
                <w:noProof/>
                <w:webHidden/>
              </w:rPr>
              <w:fldChar w:fldCharType="separate"/>
            </w:r>
            <w:r w:rsidR="006A6FDC">
              <w:rPr>
                <w:noProof/>
                <w:webHidden/>
              </w:rPr>
              <w:t>5</w:t>
            </w:r>
            <w:r w:rsidR="006A6FDC">
              <w:rPr>
                <w:noProof/>
                <w:webHidden/>
              </w:rPr>
              <w:fldChar w:fldCharType="end"/>
            </w:r>
          </w:hyperlink>
        </w:p>
        <w:p w14:paraId="2B685BD1" w14:textId="3F67EE27" w:rsidR="006A6FDC" w:rsidRDefault="00FD4B32">
          <w:pPr>
            <w:pStyle w:val="TDC2"/>
            <w:tabs>
              <w:tab w:val="left" w:pos="1100"/>
              <w:tab w:val="right" w:leader="dot" w:pos="9400"/>
            </w:tabs>
            <w:rPr>
              <w:rFonts w:asciiTheme="minorHAnsi" w:eastAsiaTheme="minorEastAsia" w:hAnsiTheme="minorHAnsi" w:cstheme="minorBidi"/>
              <w:noProof/>
              <w:color w:val="auto"/>
              <w:lang w:val="es-419" w:eastAsia="es-419"/>
            </w:rPr>
          </w:pPr>
          <w:hyperlink w:anchor="_Toc126243818" w:history="1">
            <w:r w:rsidR="006A6FDC" w:rsidRPr="00897016">
              <w:rPr>
                <w:rStyle w:val="Hipervnculo"/>
                <w:noProof/>
              </w:rPr>
              <w:t>2.2.</w:t>
            </w:r>
            <w:r w:rsidR="006A6FDC" w:rsidRPr="00897016">
              <w:rPr>
                <w:rStyle w:val="Hipervnculo"/>
                <w:rFonts w:ascii="Arial" w:eastAsia="Arial" w:hAnsi="Arial" w:cs="Arial"/>
                <w:noProof/>
              </w:rPr>
              <w:t xml:space="preserve"> </w:t>
            </w:r>
            <w:r w:rsidR="006A6FDC">
              <w:rPr>
                <w:rFonts w:asciiTheme="minorHAnsi" w:eastAsiaTheme="minorEastAsia" w:hAnsiTheme="minorHAnsi" w:cstheme="minorBidi"/>
                <w:noProof/>
                <w:color w:val="auto"/>
                <w:lang w:val="es-419" w:eastAsia="es-419"/>
              </w:rPr>
              <w:tab/>
            </w:r>
            <w:r w:rsidR="006A6FDC" w:rsidRPr="00897016">
              <w:rPr>
                <w:rStyle w:val="Hipervnculo"/>
                <w:noProof/>
              </w:rPr>
              <w:t>Procedimiento establecido para la solicitud de la infraestructura.</w:t>
            </w:r>
            <w:r w:rsidR="006A6FDC">
              <w:rPr>
                <w:noProof/>
                <w:webHidden/>
              </w:rPr>
              <w:tab/>
            </w:r>
            <w:r w:rsidR="006A6FDC">
              <w:rPr>
                <w:noProof/>
                <w:webHidden/>
              </w:rPr>
              <w:fldChar w:fldCharType="begin"/>
            </w:r>
            <w:r w:rsidR="006A6FDC">
              <w:rPr>
                <w:noProof/>
                <w:webHidden/>
              </w:rPr>
              <w:instrText xml:space="preserve"> PAGEREF _Toc126243818 \h </w:instrText>
            </w:r>
            <w:r w:rsidR="006A6FDC">
              <w:rPr>
                <w:noProof/>
                <w:webHidden/>
              </w:rPr>
            </w:r>
            <w:r w:rsidR="006A6FDC">
              <w:rPr>
                <w:noProof/>
                <w:webHidden/>
              </w:rPr>
              <w:fldChar w:fldCharType="separate"/>
            </w:r>
            <w:r w:rsidR="006A6FDC">
              <w:rPr>
                <w:noProof/>
                <w:webHidden/>
              </w:rPr>
              <w:t>5</w:t>
            </w:r>
            <w:r w:rsidR="006A6FDC">
              <w:rPr>
                <w:noProof/>
                <w:webHidden/>
              </w:rPr>
              <w:fldChar w:fldCharType="end"/>
            </w:r>
          </w:hyperlink>
        </w:p>
        <w:p w14:paraId="5D9725B5" w14:textId="328C8546" w:rsidR="006A6FDC" w:rsidRDefault="00FD4B32">
          <w:pPr>
            <w:pStyle w:val="TDC2"/>
            <w:tabs>
              <w:tab w:val="right" w:leader="dot" w:pos="9400"/>
            </w:tabs>
            <w:rPr>
              <w:rFonts w:asciiTheme="minorHAnsi" w:eastAsiaTheme="minorEastAsia" w:hAnsiTheme="minorHAnsi" w:cstheme="minorBidi"/>
              <w:noProof/>
              <w:color w:val="auto"/>
              <w:lang w:val="es-419" w:eastAsia="es-419"/>
            </w:rPr>
          </w:pPr>
          <w:hyperlink w:anchor="_Toc126243819" w:history="1">
            <w:r w:rsidR="006A6FDC" w:rsidRPr="00897016">
              <w:rPr>
                <w:rStyle w:val="Hipervnculo"/>
                <w:noProof/>
              </w:rPr>
              <w:t>2.3.</w:t>
            </w:r>
            <w:r w:rsidR="006A6FDC" w:rsidRPr="00897016">
              <w:rPr>
                <w:rStyle w:val="Hipervnculo"/>
                <w:rFonts w:ascii="Arial" w:eastAsia="Arial" w:hAnsi="Arial" w:cs="Arial"/>
                <w:noProof/>
              </w:rPr>
              <w:t xml:space="preserve"> </w:t>
            </w:r>
            <w:r w:rsidR="006A6FDC" w:rsidRPr="00897016">
              <w:rPr>
                <w:rStyle w:val="Hipervnculo"/>
                <w:noProof/>
              </w:rPr>
              <w:t>Procedimiento para la realización del EVT (estudio de viabilidad técnica).</w:t>
            </w:r>
            <w:r w:rsidR="006A6FDC">
              <w:rPr>
                <w:noProof/>
                <w:webHidden/>
              </w:rPr>
              <w:tab/>
            </w:r>
            <w:r w:rsidR="006A6FDC">
              <w:rPr>
                <w:noProof/>
                <w:webHidden/>
              </w:rPr>
              <w:fldChar w:fldCharType="begin"/>
            </w:r>
            <w:r w:rsidR="006A6FDC">
              <w:rPr>
                <w:noProof/>
                <w:webHidden/>
              </w:rPr>
              <w:instrText xml:space="preserve"> PAGEREF _Toc126243819 \h </w:instrText>
            </w:r>
            <w:r w:rsidR="006A6FDC">
              <w:rPr>
                <w:noProof/>
                <w:webHidden/>
              </w:rPr>
            </w:r>
            <w:r w:rsidR="006A6FDC">
              <w:rPr>
                <w:noProof/>
                <w:webHidden/>
              </w:rPr>
              <w:fldChar w:fldCharType="separate"/>
            </w:r>
            <w:r w:rsidR="006A6FDC">
              <w:rPr>
                <w:noProof/>
                <w:webHidden/>
              </w:rPr>
              <w:t>6</w:t>
            </w:r>
            <w:r w:rsidR="006A6FDC">
              <w:rPr>
                <w:noProof/>
                <w:webHidden/>
              </w:rPr>
              <w:fldChar w:fldCharType="end"/>
            </w:r>
          </w:hyperlink>
        </w:p>
        <w:p w14:paraId="0A8E8738" w14:textId="079F446D" w:rsidR="006A6FDC" w:rsidRDefault="00FD4B32">
          <w:pPr>
            <w:pStyle w:val="TDC2"/>
            <w:tabs>
              <w:tab w:val="left" w:pos="1100"/>
              <w:tab w:val="right" w:leader="dot" w:pos="9400"/>
            </w:tabs>
            <w:rPr>
              <w:rFonts w:asciiTheme="minorHAnsi" w:eastAsiaTheme="minorEastAsia" w:hAnsiTheme="minorHAnsi" w:cstheme="minorBidi"/>
              <w:noProof/>
              <w:color w:val="auto"/>
              <w:lang w:val="es-419" w:eastAsia="es-419"/>
            </w:rPr>
          </w:pPr>
          <w:hyperlink w:anchor="_Toc126243820" w:history="1">
            <w:r w:rsidR="006A6FDC" w:rsidRPr="00897016">
              <w:rPr>
                <w:rStyle w:val="Hipervnculo"/>
                <w:noProof/>
              </w:rPr>
              <w:t>2.4.</w:t>
            </w:r>
            <w:r w:rsidR="006A6FDC" w:rsidRPr="00897016">
              <w:rPr>
                <w:rStyle w:val="Hipervnculo"/>
                <w:rFonts w:ascii="Arial" w:eastAsia="Arial" w:hAnsi="Arial" w:cs="Arial"/>
                <w:noProof/>
              </w:rPr>
              <w:t xml:space="preserve"> </w:t>
            </w:r>
            <w:r w:rsidR="006A6FDC">
              <w:rPr>
                <w:rFonts w:asciiTheme="minorHAnsi" w:eastAsiaTheme="minorEastAsia" w:hAnsiTheme="minorHAnsi" w:cstheme="minorBidi"/>
                <w:noProof/>
                <w:color w:val="auto"/>
                <w:lang w:val="es-419" w:eastAsia="es-419"/>
              </w:rPr>
              <w:tab/>
            </w:r>
            <w:r w:rsidR="006A6FDC" w:rsidRPr="00897016">
              <w:rPr>
                <w:rStyle w:val="Hipervnculo"/>
                <w:noProof/>
              </w:rPr>
              <w:t>Facilidades adicionales acordadas para la provisión de los servicios.</w:t>
            </w:r>
            <w:r w:rsidR="006A6FDC">
              <w:rPr>
                <w:noProof/>
                <w:webHidden/>
              </w:rPr>
              <w:tab/>
            </w:r>
            <w:r w:rsidR="006A6FDC">
              <w:rPr>
                <w:noProof/>
                <w:webHidden/>
              </w:rPr>
              <w:fldChar w:fldCharType="begin"/>
            </w:r>
            <w:r w:rsidR="006A6FDC">
              <w:rPr>
                <w:noProof/>
                <w:webHidden/>
              </w:rPr>
              <w:instrText xml:space="preserve"> PAGEREF _Toc126243820 \h </w:instrText>
            </w:r>
            <w:r w:rsidR="006A6FDC">
              <w:rPr>
                <w:noProof/>
                <w:webHidden/>
              </w:rPr>
            </w:r>
            <w:r w:rsidR="006A6FDC">
              <w:rPr>
                <w:noProof/>
                <w:webHidden/>
              </w:rPr>
              <w:fldChar w:fldCharType="separate"/>
            </w:r>
            <w:r w:rsidR="006A6FDC">
              <w:rPr>
                <w:noProof/>
                <w:webHidden/>
              </w:rPr>
              <w:t>7</w:t>
            </w:r>
            <w:r w:rsidR="006A6FDC">
              <w:rPr>
                <w:noProof/>
                <w:webHidden/>
              </w:rPr>
              <w:fldChar w:fldCharType="end"/>
            </w:r>
          </w:hyperlink>
        </w:p>
        <w:p w14:paraId="18E6297E" w14:textId="6BBC2812" w:rsidR="006A6FDC" w:rsidRDefault="00FD4B32">
          <w:pPr>
            <w:pStyle w:val="TDC2"/>
            <w:tabs>
              <w:tab w:val="right" w:leader="dot" w:pos="9400"/>
            </w:tabs>
            <w:rPr>
              <w:rFonts w:asciiTheme="minorHAnsi" w:eastAsiaTheme="minorEastAsia" w:hAnsiTheme="minorHAnsi" w:cstheme="minorBidi"/>
              <w:noProof/>
              <w:color w:val="auto"/>
              <w:lang w:val="es-419" w:eastAsia="es-419"/>
            </w:rPr>
          </w:pPr>
          <w:hyperlink w:anchor="_Toc126243821" w:history="1">
            <w:r w:rsidR="006A6FDC" w:rsidRPr="00897016">
              <w:rPr>
                <w:rStyle w:val="Hipervnculo"/>
                <w:noProof/>
              </w:rPr>
              <w:t>2.5.</w:t>
            </w:r>
            <w:r w:rsidR="006A6FDC" w:rsidRPr="00897016">
              <w:rPr>
                <w:rStyle w:val="Hipervnculo"/>
                <w:rFonts w:ascii="Arial" w:eastAsia="Arial" w:hAnsi="Arial" w:cs="Arial"/>
                <w:noProof/>
              </w:rPr>
              <w:t xml:space="preserve"> </w:t>
            </w:r>
            <w:r w:rsidR="006A6FDC" w:rsidRPr="00897016">
              <w:rPr>
                <w:rStyle w:val="Hipervnculo"/>
                <w:noProof/>
              </w:rPr>
              <w:t xml:space="preserve"> Mecanismos para asegurar la eficiencia de la infraestructura compartida.</w:t>
            </w:r>
            <w:r w:rsidR="006A6FDC">
              <w:rPr>
                <w:noProof/>
                <w:webHidden/>
              </w:rPr>
              <w:tab/>
            </w:r>
            <w:r w:rsidR="006A6FDC">
              <w:rPr>
                <w:noProof/>
                <w:webHidden/>
              </w:rPr>
              <w:fldChar w:fldCharType="begin"/>
            </w:r>
            <w:r w:rsidR="006A6FDC">
              <w:rPr>
                <w:noProof/>
                <w:webHidden/>
              </w:rPr>
              <w:instrText xml:space="preserve"> PAGEREF _Toc126243821 \h </w:instrText>
            </w:r>
            <w:r w:rsidR="006A6FDC">
              <w:rPr>
                <w:noProof/>
                <w:webHidden/>
              </w:rPr>
            </w:r>
            <w:r w:rsidR="006A6FDC">
              <w:rPr>
                <w:noProof/>
                <w:webHidden/>
              </w:rPr>
              <w:fldChar w:fldCharType="separate"/>
            </w:r>
            <w:r w:rsidR="006A6FDC">
              <w:rPr>
                <w:noProof/>
                <w:webHidden/>
              </w:rPr>
              <w:t>7</w:t>
            </w:r>
            <w:r w:rsidR="006A6FDC">
              <w:rPr>
                <w:noProof/>
                <w:webHidden/>
              </w:rPr>
              <w:fldChar w:fldCharType="end"/>
            </w:r>
          </w:hyperlink>
        </w:p>
        <w:p w14:paraId="50D27873" w14:textId="10F5AF89" w:rsidR="006A6FDC" w:rsidRDefault="00FD4B32">
          <w:pPr>
            <w:pStyle w:val="TDC2"/>
            <w:tabs>
              <w:tab w:val="right" w:leader="dot" w:pos="9400"/>
            </w:tabs>
            <w:rPr>
              <w:rFonts w:asciiTheme="minorHAnsi" w:eastAsiaTheme="minorEastAsia" w:hAnsiTheme="minorHAnsi" w:cstheme="minorBidi"/>
              <w:noProof/>
              <w:color w:val="auto"/>
              <w:lang w:val="es-419" w:eastAsia="es-419"/>
            </w:rPr>
          </w:pPr>
          <w:hyperlink w:anchor="_Toc126243822" w:history="1">
            <w:r w:rsidR="006A6FDC" w:rsidRPr="00897016">
              <w:rPr>
                <w:rStyle w:val="Hipervnculo"/>
                <w:noProof/>
              </w:rPr>
              <w:t>2.6.</w:t>
            </w:r>
            <w:r w:rsidR="006A6FDC" w:rsidRPr="00897016">
              <w:rPr>
                <w:rStyle w:val="Hipervnculo"/>
                <w:rFonts w:ascii="Arial" w:eastAsia="Arial" w:hAnsi="Arial" w:cs="Arial"/>
                <w:noProof/>
              </w:rPr>
              <w:t xml:space="preserve"> </w:t>
            </w:r>
            <w:r w:rsidR="006A6FDC" w:rsidRPr="00897016">
              <w:rPr>
                <w:rStyle w:val="Hipervnculo"/>
                <w:noProof/>
              </w:rPr>
              <w:t>Condiciones para el manejo de previstas, remanentes y renovación de las redes públicas de telecomunicaciones.</w:t>
            </w:r>
            <w:r w:rsidR="006A6FDC">
              <w:rPr>
                <w:noProof/>
                <w:webHidden/>
              </w:rPr>
              <w:tab/>
            </w:r>
            <w:r w:rsidR="006A6FDC">
              <w:rPr>
                <w:noProof/>
                <w:webHidden/>
              </w:rPr>
              <w:fldChar w:fldCharType="begin"/>
            </w:r>
            <w:r w:rsidR="006A6FDC">
              <w:rPr>
                <w:noProof/>
                <w:webHidden/>
              </w:rPr>
              <w:instrText xml:space="preserve"> PAGEREF _Toc126243822 \h </w:instrText>
            </w:r>
            <w:r w:rsidR="006A6FDC">
              <w:rPr>
                <w:noProof/>
                <w:webHidden/>
              </w:rPr>
            </w:r>
            <w:r w:rsidR="006A6FDC">
              <w:rPr>
                <w:noProof/>
                <w:webHidden/>
              </w:rPr>
              <w:fldChar w:fldCharType="separate"/>
            </w:r>
            <w:r w:rsidR="006A6FDC">
              <w:rPr>
                <w:noProof/>
                <w:webHidden/>
              </w:rPr>
              <w:t>8</w:t>
            </w:r>
            <w:r w:rsidR="006A6FDC">
              <w:rPr>
                <w:noProof/>
                <w:webHidden/>
              </w:rPr>
              <w:fldChar w:fldCharType="end"/>
            </w:r>
          </w:hyperlink>
        </w:p>
        <w:p w14:paraId="3563BE07" w14:textId="35A7E57A" w:rsidR="006A6FDC" w:rsidRDefault="00FD4B32">
          <w:pPr>
            <w:pStyle w:val="TDC2"/>
            <w:tabs>
              <w:tab w:val="right" w:leader="dot" w:pos="9400"/>
            </w:tabs>
            <w:rPr>
              <w:rFonts w:asciiTheme="minorHAnsi" w:eastAsiaTheme="minorEastAsia" w:hAnsiTheme="minorHAnsi" w:cstheme="minorBidi"/>
              <w:noProof/>
              <w:color w:val="auto"/>
              <w:lang w:val="es-419" w:eastAsia="es-419"/>
            </w:rPr>
          </w:pPr>
          <w:hyperlink w:anchor="_Toc126243823" w:history="1">
            <w:r w:rsidR="006A6FDC" w:rsidRPr="00897016">
              <w:rPr>
                <w:rStyle w:val="Hipervnculo"/>
                <w:noProof/>
              </w:rPr>
              <w:t>2.7. Actividad adicional necesaria para brindar los servicios de compartición de infraestructura.</w:t>
            </w:r>
            <w:r w:rsidR="006A6FDC">
              <w:rPr>
                <w:noProof/>
                <w:webHidden/>
              </w:rPr>
              <w:tab/>
            </w:r>
            <w:r w:rsidR="006A6FDC">
              <w:rPr>
                <w:noProof/>
                <w:webHidden/>
              </w:rPr>
              <w:fldChar w:fldCharType="begin"/>
            </w:r>
            <w:r w:rsidR="006A6FDC">
              <w:rPr>
                <w:noProof/>
                <w:webHidden/>
              </w:rPr>
              <w:instrText xml:space="preserve"> PAGEREF _Toc126243823 \h </w:instrText>
            </w:r>
            <w:r w:rsidR="006A6FDC">
              <w:rPr>
                <w:noProof/>
                <w:webHidden/>
              </w:rPr>
            </w:r>
            <w:r w:rsidR="006A6FDC">
              <w:rPr>
                <w:noProof/>
                <w:webHidden/>
              </w:rPr>
              <w:fldChar w:fldCharType="separate"/>
            </w:r>
            <w:r w:rsidR="006A6FDC">
              <w:rPr>
                <w:noProof/>
                <w:webHidden/>
              </w:rPr>
              <w:t>9</w:t>
            </w:r>
            <w:r w:rsidR="006A6FDC">
              <w:rPr>
                <w:noProof/>
                <w:webHidden/>
              </w:rPr>
              <w:fldChar w:fldCharType="end"/>
            </w:r>
          </w:hyperlink>
        </w:p>
        <w:p w14:paraId="4E7DDBBF" w14:textId="034558C3" w:rsidR="006A6FDC" w:rsidRDefault="00FD4B32">
          <w:pPr>
            <w:pStyle w:val="TDC2"/>
            <w:tabs>
              <w:tab w:val="left" w:pos="1100"/>
              <w:tab w:val="right" w:leader="dot" w:pos="9400"/>
            </w:tabs>
            <w:rPr>
              <w:rFonts w:asciiTheme="minorHAnsi" w:eastAsiaTheme="minorEastAsia" w:hAnsiTheme="minorHAnsi" w:cstheme="minorBidi"/>
              <w:noProof/>
              <w:color w:val="auto"/>
              <w:lang w:val="es-419" w:eastAsia="es-419"/>
            </w:rPr>
          </w:pPr>
          <w:hyperlink w:anchor="_Toc126243824" w:history="1">
            <w:r w:rsidR="006A6FDC" w:rsidRPr="00897016">
              <w:rPr>
                <w:rStyle w:val="Hipervnculo"/>
                <w:noProof/>
              </w:rPr>
              <w:t>2.8.</w:t>
            </w:r>
            <w:r w:rsidR="006A6FDC" w:rsidRPr="00897016">
              <w:rPr>
                <w:rStyle w:val="Hipervnculo"/>
                <w:rFonts w:ascii="Arial" w:eastAsia="Arial" w:hAnsi="Arial" w:cs="Arial"/>
                <w:noProof/>
              </w:rPr>
              <w:t xml:space="preserve"> </w:t>
            </w:r>
            <w:r w:rsidR="006A6FDC">
              <w:rPr>
                <w:rFonts w:asciiTheme="minorHAnsi" w:eastAsiaTheme="minorEastAsia" w:hAnsiTheme="minorHAnsi" w:cstheme="minorBidi"/>
                <w:noProof/>
                <w:color w:val="auto"/>
                <w:lang w:val="es-419" w:eastAsia="es-419"/>
              </w:rPr>
              <w:tab/>
            </w:r>
            <w:r w:rsidR="006A6FDC" w:rsidRPr="00897016">
              <w:rPr>
                <w:rStyle w:val="Hipervnculo"/>
                <w:noProof/>
              </w:rPr>
              <w:t>Procedimiento para garantizar el uso eficiente del recurso.</w:t>
            </w:r>
            <w:r w:rsidR="006A6FDC">
              <w:rPr>
                <w:noProof/>
                <w:webHidden/>
              </w:rPr>
              <w:tab/>
            </w:r>
            <w:r w:rsidR="006A6FDC">
              <w:rPr>
                <w:noProof/>
                <w:webHidden/>
              </w:rPr>
              <w:fldChar w:fldCharType="begin"/>
            </w:r>
            <w:r w:rsidR="006A6FDC">
              <w:rPr>
                <w:noProof/>
                <w:webHidden/>
              </w:rPr>
              <w:instrText xml:space="preserve"> PAGEREF _Toc126243824 \h </w:instrText>
            </w:r>
            <w:r w:rsidR="006A6FDC">
              <w:rPr>
                <w:noProof/>
                <w:webHidden/>
              </w:rPr>
            </w:r>
            <w:r w:rsidR="006A6FDC">
              <w:rPr>
                <w:noProof/>
                <w:webHidden/>
              </w:rPr>
              <w:fldChar w:fldCharType="separate"/>
            </w:r>
            <w:r w:rsidR="006A6FDC">
              <w:rPr>
                <w:noProof/>
                <w:webHidden/>
              </w:rPr>
              <w:t>9</w:t>
            </w:r>
            <w:r w:rsidR="006A6FDC">
              <w:rPr>
                <w:noProof/>
                <w:webHidden/>
              </w:rPr>
              <w:fldChar w:fldCharType="end"/>
            </w:r>
          </w:hyperlink>
        </w:p>
        <w:p w14:paraId="4D6419FC" w14:textId="4D11FF78" w:rsidR="006A6FDC" w:rsidRDefault="00FD4B32">
          <w:pPr>
            <w:pStyle w:val="TDC2"/>
            <w:tabs>
              <w:tab w:val="left" w:pos="1100"/>
              <w:tab w:val="right" w:leader="dot" w:pos="9400"/>
            </w:tabs>
            <w:rPr>
              <w:rFonts w:asciiTheme="minorHAnsi" w:eastAsiaTheme="minorEastAsia" w:hAnsiTheme="minorHAnsi" w:cstheme="minorBidi"/>
              <w:noProof/>
              <w:color w:val="auto"/>
              <w:lang w:val="es-419" w:eastAsia="es-419"/>
            </w:rPr>
          </w:pPr>
          <w:hyperlink w:anchor="_Toc126243825" w:history="1">
            <w:r w:rsidR="006A6FDC" w:rsidRPr="00897016">
              <w:rPr>
                <w:rStyle w:val="Hipervnculo"/>
                <w:noProof/>
              </w:rPr>
              <w:t>2.9.</w:t>
            </w:r>
            <w:r w:rsidR="006A6FDC" w:rsidRPr="00897016">
              <w:rPr>
                <w:rStyle w:val="Hipervnculo"/>
                <w:rFonts w:ascii="Arial" w:eastAsia="Arial" w:hAnsi="Arial" w:cs="Arial"/>
                <w:noProof/>
              </w:rPr>
              <w:t xml:space="preserve"> </w:t>
            </w:r>
            <w:r w:rsidR="006A6FDC">
              <w:rPr>
                <w:rFonts w:asciiTheme="minorHAnsi" w:eastAsiaTheme="minorEastAsia" w:hAnsiTheme="minorHAnsi" w:cstheme="minorBidi"/>
                <w:noProof/>
                <w:color w:val="auto"/>
                <w:lang w:val="es-419" w:eastAsia="es-419"/>
              </w:rPr>
              <w:tab/>
            </w:r>
            <w:r w:rsidR="006A6FDC" w:rsidRPr="00897016">
              <w:rPr>
                <w:rStyle w:val="Hipervnculo"/>
                <w:noProof/>
              </w:rPr>
              <w:t>Procedimiento para la gestión de incidentes.</w:t>
            </w:r>
            <w:r w:rsidR="006A6FDC">
              <w:rPr>
                <w:noProof/>
                <w:webHidden/>
              </w:rPr>
              <w:tab/>
            </w:r>
            <w:r w:rsidR="006A6FDC">
              <w:rPr>
                <w:noProof/>
                <w:webHidden/>
              </w:rPr>
              <w:fldChar w:fldCharType="begin"/>
            </w:r>
            <w:r w:rsidR="006A6FDC">
              <w:rPr>
                <w:noProof/>
                <w:webHidden/>
              </w:rPr>
              <w:instrText xml:space="preserve"> PAGEREF _Toc126243825 \h </w:instrText>
            </w:r>
            <w:r w:rsidR="006A6FDC">
              <w:rPr>
                <w:noProof/>
                <w:webHidden/>
              </w:rPr>
            </w:r>
            <w:r w:rsidR="006A6FDC">
              <w:rPr>
                <w:noProof/>
                <w:webHidden/>
              </w:rPr>
              <w:fldChar w:fldCharType="separate"/>
            </w:r>
            <w:r w:rsidR="006A6FDC">
              <w:rPr>
                <w:noProof/>
                <w:webHidden/>
              </w:rPr>
              <w:t>10</w:t>
            </w:r>
            <w:r w:rsidR="006A6FDC">
              <w:rPr>
                <w:noProof/>
                <w:webHidden/>
              </w:rPr>
              <w:fldChar w:fldCharType="end"/>
            </w:r>
          </w:hyperlink>
        </w:p>
        <w:p w14:paraId="1445AC18" w14:textId="4C2D2A68" w:rsidR="006A6FDC" w:rsidRDefault="00FD4B32">
          <w:pPr>
            <w:pStyle w:val="TDC1"/>
            <w:tabs>
              <w:tab w:val="right" w:leader="dot" w:pos="9400"/>
            </w:tabs>
            <w:rPr>
              <w:rFonts w:asciiTheme="minorHAnsi" w:eastAsiaTheme="minorEastAsia" w:hAnsiTheme="minorHAnsi" w:cstheme="minorBidi"/>
              <w:noProof/>
              <w:color w:val="auto"/>
              <w:lang w:val="es-419" w:eastAsia="es-419"/>
            </w:rPr>
          </w:pPr>
          <w:hyperlink w:anchor="_Toc126243826" w:history="1">
            <w:r w:rsidR="006A6FDC" w:rsidRPr="00897016">
              <w:rPr>
                <w:rStyle w:val="Hipervnculo"/>
                <w:noProof/>
              </w:rPr>
              <w:t>3.</w:t>
            </w:r>
            <w:r w:rsidR="006A6FDC" w:rsidRPr="00897016">
              <w:rPr>
                <w:rStyle w:val="Hipervnculo"/>
                <w:rFonts w:ascii="Arial" w:eastAsia="Arial" w:hAnsi="Arial" w:cs="Arial"/>
                <w:noProof/>
              </w:rPr>
              <w:t xml:space="preserve"> </w:t>
            </w:r>
            <w:r w:rsidR="006A6FDC" w:rsidRPr="00897016">
              <w:rPr>
                <w:rStyle w:val="Hipervnculo"/>
                <w:noProof/>
              </w:rPr>
              <w:t>Aspectos Jurídicos</w:t>
            </w:r>
            <w:r w:rsidR="006A6FDC">
              <w:rPr>
                <w:noProof/>
                <w:webHidden/>
              </w:rPr>
              <w:tab/>
            </w:r>
            <w:r w:rsidR="006A6FDC">
              <w:rPr>
                <w:noProof/>
                <w:webHidden/>
              </w:rPr>
              <w:fldChar w:fldCharType="begin"/>
            </w:r>
            <w:r w:rsidR="006A6FDC">
              <w:rPr>
                <w:noProof/>
                <w:webHidden/>
              </w:rPr>
              <w:instrText xml:space="preserve"> PAGEREF _Toc126243826 \h </w:instrText>
            </w:r>
            <w:r w:rsidR="006A6FDC">
              <w:rPr>
                <w:noProof/>
                <w:webHidden/>
              </w:rPr>
            </w:r>
            <w:r w:rsidR="006A6FDC">
              <w:rPr>
                <w:noProof/>
                <w:webHidden/>
              </w:rPr>
              <w:fldChar w:fldCharType="separate"/>
            </w:r>
            <w:r w:rsidR="006A6FDC">
              <w:rPr>
                <w:noProof/>
                <w:webHidden/>
              </w:rPr>
              <w:t>10</w:t>
            </w:r>
            <w:r w:rsidR="006A6FDC">
              <w:rPr>
                <w:noProof/>
                <w:webHidden/>
              </w:rPr>
              <w:fldChar w:fldCharType="end"/>
            </w:r>
          </w:hyperlink>
        </w:p>
        <w:p w14:paraId="4FE7DC80" w14:textId="0321DD08" w:rsidR="006A6FDC" w:rsidRDefault="00FD4B32">
          <w:pPr>
            <w:pStyle w:val="TDC1"/>
            <w:tabs>
              <w:tab w:val="right" w:leader="dot" w:pos="9400"/>
            </w:tabs>
            <w:rPr>
              <w:rFonts w:asciiTheme="minorHAnsi" w:eastAsiaTheme="minorEastAsia" w:hAnsiTheme="minorHAnsi" w:cstheme="minorBidi"/>
              <w:noProof/>
              <w:color w:val="auto"/>
              <w:lang w:val="es-419" w:eastAsia="es-419"/>
            </w:rPr>
          </w:pPr>
          <w:hyperlink w:anchor="_Toc126243827" w:history="1">
            <w:r w:rsidR="006A6FDC" w:rsidRPr="00897016">
              <w:rPr>
                <w:rStyle w:val="Hipervnculo"/>
                <w:noProof/>
              </w:rPr>
              <w:t>4.</w:t>
            </w:r>
            <w:r w:rsidR="006A6FDC" w:rsidRPr="00897016">
              <w:rPr>
                <w:rStyle w:val="Hipervnculo"/>
                <w:rFonts w:ascii="Arial" w:eastAsia="Arial" w:hAnsi="Arial" w:cs="Arial"/>
                <w:noProof/>
              </w:rPr>
              <w:t xml:space="preserve"> </w:t>
            </w:r>
            <w:r w:rsidR="006A6FDC" w:rsidRPr="00897016">
              <w:rPr>
                <w:rStyle w:val="Hipervnculo"/>
                <w:noProof/>
              </w:rPr>
              <w:t>Aspectos Económicos</w:t>
            </w:r>
            <w:r w:rsidR="006A6FDC">
              <w:rPr>
                <w:noProof/>
                <w:webHidden/>
              </w:rPr>
              <w:tab/>
            </w:r>
            <w:r w:rsidR="006A6FDC">
              <w:rPr>
                <w:noProof/>
                <w:webHidden/>
              </w:rPr>
              <w:fldChar w:fldCharType="begin"/>
            </w:r>
            <w:r w:rsidR="006A6FDC">
              <w:rPr>
                <w:noProof/>
                <w:webHidden/>
              </w:rPr>
              <w:instrText xml:space="preserve"> PAGEREF _Toc126243827 \h </w:instrText>
            </w:r>
            <w:r w:rsidR="006A6FDC">
              <w:rPr>
                <w:noProof/>
                <w:webHidden/>
              </w:rPr>
            </w:r>
            <w:r w:rsidR="006A6FDC">
              <w:rPr>
                <w:noProof/>
                <w:webHidden/>
              </w:rPr>
              <w:fldChar w:fldCharType="separate"/>
            </w:r>
            <w:r w:rsidR="006A6FDC">
              <w:rPr>
                <w:noProof/>
                <w:webHidden/>
              </w:rPr>
              <w:t>11</w:t>
            </w:r>
            <w:r w:rsidR="006A6FDC">
              <w:rPr>
                <w:noProof/>
                <w:webHidden/>
              </w:rPr>
              <w:fldChar w:fldCharType="end"/>
            </w:r>
          </w:hyperlink>
        </w:p>
        <w:p w14:paraId="0D02F4CB" w14:textId="2A655432" w:rsidR="006A6FDC" w:rsidRDefault="00FD4B32">
          <w:pPr>
            <w:pStyle w:val="TDC2"/>
            <w:tabs>
              <w:tab w:val="left" w:pos="1100"/>
              <w:tab w:val="right" w:leader="dot" w:pos="9400"/>
            </w:tabs>
            <w:rPr>
              <w:rFonts w:asciiTheme="minorHAnsi" w:eastAsiaTheme="minorEastAsia" w:hAnsiTheme="minorHAnsi" w:cstheme="minorBidi"/>
              <w:noProof/>
              <w:color w:val="auto"/>
              <w:lang w:val="es-419" w:eastAsia="es-419"/>
            </w:rPr>
          </w:pPr>
          <w:hyperlink w:anchor="_Toc126243828" w:history="1">
            <w:r w:rsidR="006A6FDC" w:rsidRPr="00897016">
              <w:rPr>
                <w:rStyle w:val="Hipervnculo"/>
                <w:noProof/>
              </w:rPr>
              <w:t>4.1.</w:t>
            </w:r>
            <w:r w:rsidR="006A6FDC" w:rsidRPr="00897016">
              <w:rPr>
                <w:rStyle w:val="Hipervnculo"/>
                <w:rFonts w:ascii="Arial" w:eastAsia="Arial" w:hAnsi="Arial" w:cs="Arial"/>
                <w:noProof/>
              </w:rPr>
              <w:t xml:space="preserve"> </w:t>
            </w:r>
            <w:r w:rsidR="006A6FDC">
              <w:rPr>
                <w:rFonts w:asciiTheme="minorHAnsi" w:eastAsiaTheme="minorEastAsia" w:hAnsiTheme="minorHAnsi" w:cstheme="minorBidi"/>
                <w:noProof/>
                <w:color w:val="auto"/>
                <w:lang w:val="es-419" w:eastAsia="es-419"/>
              </w:rPr>
              <w:tab/>
            </w:r>
            <w:r w:rsidR="006A6FDC" w:rsidRPr="00897016">
              <w:rPr>
                <w:rStyle w:val="Hipervnculo"/>
                <w:noProof/>
              </w:rPr>
              <w:t>Alquiler de Postes</w:t>
            </w:r>
            <w:r w:rsidR="006A6FDC">
              <w:rPr>
                <w:noProof/>
                <w:webHidden/>
              </w:rPr>
              <w:tab/>
            </w:r>
            <w:r w:rsidR="006A6FDC">
              <w:rPr>
                <w:noProof/>
                <w:webHidden/>
              </w:rPr>
              <w:fldChar w:fldCharType="begin"/>
            </w:r>
            <w:r w:rsidR="006A6FDC">
              <w:rPr>
                <w:noProof/>
                <w:webHidden/>
              </w:rPr>
              <w:instrText xml:space="preserve"> PAGEREF _Toc126243828 \h </w:instrText>
            </w:r>
            <w:r w:rsidR="006A6FDC">
              <w:rPr>
                <w:noProof/>
                <w:webHidden/>
              </w:rPr>
            </w:r>
            <w:r w:rsidR="006A6FDC">
              <w:rPr>
                <w:noProof/>
                <w:webHidden/>
              </w:rPr>
              <w:fldChar w:fldCharType="separate"/>
            </w:r>
            <w:r w:rsidR="006A6FDC">
              <w:rPr>
                <w:noProof/>
                <w:webHidden/>
              </w:rPr>
              <w:t>11</w:t>
            </w:r>
            <w:r w:rsidR="006A6FDC">
              <w:rPr>
                <w:noProof/>
                <w:webHidden/>
              </w:rPr>
              <w:fldChar w:fldCharType="end"/>
            </w:r>
          </w:hyperlink>
        </w:p>
        <w:p w14:paraId="4575BE80" w14:textId="1E6FE816" w:rsidR="006A6FDC" w:rsidRDefault="00FD4B32">
          <w:pPr>
            <w:pStyle w:val="TDC2"/>
            <w:tabs>
              <w:tab w:val="left" w:pos="1100"/>
              <w:tab w:val="right" w:leader="dot" w:pos="9400"/>
            </w:tabs>
            <w:rPr>
              <w:rFonts w:asciiTheme="minorHAnsi" w:eastAsiaTheme="minorEastAsia" w:hAnsiTheme="minorHAnsi" w:cstheme="minorBidi"/>
              <w:noProof/>
              <w:color w:val="auto"/>
              <w:lang w:val="es-419" w:eastAsia="es-419"/>
            </w:rPr>
          </w:pPr>
          <w:hyperlink w:anchor="_Toc126243829" w:history="1">
            <w:r w:rsidR="006A6FDC" w:rsidRPr="00897016">
              <w:rPr>
                <w:rStyle w:val="Hipervnculo"/>
                <w:noProof/>
              </w:rPr>
              <w:t>4.2.</w:t>
            </w:r>
            <w:r w:rsidR="006A6FDC" w:rsidRPr="00897016">
              <w:rPr>
                <w:rStyle w:val="Hipervnculo"/>
                <w:rFonts w:ascii="Arial" w:eastAsia="Arial" w:hAnsi="Arial" w:cs="Arial"/>
                <w:noProof/>
              </w:rPr>
              <w:t xml:space="preserve"> </w:t>
            </w:r>
            <w:r w:rsidR="006A6FDC">
              <w:rPr>
                <w:rFonts w:asciiTheme="minorHAnsi" w:eastAsiaTheme="minorEastAsia" w:hAnsiTheme="minorHAnsi" w:cstheme="minorBidi"/>
                <w:noProof/>
                <w:color w:val="auto"/>
                <w:lang w:val="es-419" w:eastAsia="es-419"/>
              </w:rPr>
              <w:tab/>
            </w:r>
            <w:r w:rsidR="006A6FDC" w:rsidRPr="00897016">
              <w:rPr>
                <w:rStyle w:val="Hipervnculo"/>
                <w:noProof/>
              </w:rPr>
              <w:t>Alquiler de Ductos</w:t>
            </w:r>
            <w:r w:rsidR="006A6FDC">
              <w:rPr>
                <w:noProof/>
                <w:webHidden/>
              </w:rPr>
              <w:tab/>
            </w:r>
            <w:r w:rsidR="006A6FDC">
              <w:rPr>
                <w:noProof/>
                <w:webHidden/>
              </w:rPr>
              <w:fldChar w:fldCharType="begin"/>
            </w:r>
            <w:r w:rsidR="006A6FDC">
              <w:rPr>
                <w:noProof/>
                <w:webHidden/>
              </w:rPr>
              <w:instrText xml:space="preserve"> PAGEREF _Toc126243829 \h </w:instrText>
            </w:r>
            <w:r w:rsidR="006A6FDC">
              <w:rPr>
                <w:noProof/>
                <w:webHidden/>
              </w:rPr>
            </w:r>
            <w:r w:rsidR="006A6FDC">
              <w:rPr>
                <w:noProof/>
                <w:webHidden/>
              </w:rPr>
              <w:fldChar w:fldCharType="separate"/>
            </w:r>
            <w:r w:rsidR="006A6FDC">
              <w:rPr>
                <w:noProof/>
                <w:webHidden/>
              </w:rPr>
              <w:t>12</w:t>
            </w:r>
            <w:r w:rsidR="006A6FDC">
              <w:rPr>
                <w:noProof/>
                <w:webHidden/>
              </w:rPr>
              <w:fldChar w:fldCharType="end"/>
            </w:r>
          </w:hyperlink>
        </w:p>
        <w:p w14:paraId="511A1B87" w14:textId="0F8B466E" w:rsidR="006A6FDC" w:rsidRDefault="00FD4B32">
          <w:pPr>
            <w:pStyle w:val="TDC2"/>
            <w:tabs>
              <w:tab w:val="left" w:pos="1100"/>
              <w:tab w:val="right" w:leader="dot" w:pos="9400"/>
            </w:tabs>
            <w:rPr>
              <w:rFonts w:asciiTheme="minorHAnsi" w:eastAsiaTheme="minorEastAsia" w:hAnsiTheme="minorHAnsi" w:cstheme="minorBidi"/>
              <w:noProof/>
              <w:color w:val="auto"/>
              <w:lang w:val="es-419" w:eastAsia="es-419"/>
            </w:rPr>
          </w:pPr>
          <w:hyperlink w:anchor="_Toc126243830" w:history="1">
            <w:r w:rsidR="006A6FDC" w:rsidRPr="00897016">
              <w:rPr>
                <w:rStyle w:val="Hipervnculo"/>
                <w:noProof/>
              </w:rPr>
              <w:t>4.3.</w:t>
            </w:r>
            <w:r w:rsidR="006A6FDC" w:rsidRPr="00897016">
              <w:rPr>
                <w:rStyle w:val="Hipervnculo"/>
                <w:rFonts w:ascii="Arial" w:eastAsia="Arial" w:hAnsi="Arial" w:cs="Arial"/>
                <w:noProof/>
              </w:rPr>
              <w:t xml:space="preserve"> </w:t>
            </w:r>
            <w:r w:rsidR="006A6FDC">
              <w:rPr>
                <w:rFonts w:asciiTheme="minorHAnsi" w:eastAsiaTheme="minorEastAsia" w:hAnsiTheme="minorHAnsi" w:cstheme="minorBidi"/>
                <w:noProof/>
                <w:color w:val="auto"/>
                <w:lang w:val="es-419" w:eastAsia="es-419"/>
              </w:rPr>
              <w:tab/>
            </w:r>
            <w:r w:rsidR="006A6FDC" w:rsidRPr="00897016">
              <w:rPr>
                <w:rStyle w:val="Hipervnculo"/>
                <w:noProof/>
              </w:rPr>
              <w:t>Costos estudios de viabilidad técnica</w:t>
            </w:r>
            <w:r w:rsidR="006A6FDC">
              <w:rPr>
                <w:noProof/>
                <w:webHidden/>
              </w:rPr>
              <w:tab/>
            </w:r>
            <w:r w:rsidR="006A6FDC">
              <w:rPr>
                <w:noProof/>
                <w:webHidden/>
              </w:rPr>
              <w:fldChar w:fldCharType="begin"/>
            </w:r>
            <w:r w:rsidR="006A6FDC">
              <w:rPr>
                <w:noProof/>
                <w:webHidden/>
              </w:rPr>
              <w:instrText xml:space="preserve"> PAGEREF _Toc126243830 \h </w:instrText>
            </w:r>
            <w:r w:rsidR="006A6FDC">
              <w:rPr>
                <w:noProof/>
                <w:webHidden/>
              </w:rPr>
            </w:r>
            <w:r w:rsidR="006A6FDC">
              <w:rPr>
                <w:noProof/>
                <w:webHidden/>
              </w:rPr>
              <w:fldChar w:fldCharType="separate"/>
            </w:r>
            <w:r w:rsidR="006A6FDC">
              <w:rPr>
                <w:noProof/>
                <w:webHidden/>
              </w:rPr>
              <w:t>12</w:t>
            </w:r>
            <w:r w:rsidR="006A6FDC">
              <w:rPr>
                <w:noProof/>
                <w:webHidden/>
              </w:rPr>
              <w:fldChar w:fldCharType="end"/>
            </w:r>
          </w:hyperlink>
        </w:p>
        <w:p w14:paraId="719EDA83" w14:textId="079F1D9E" w:rsidR="006A6FDC" w:rsidRDefault="00FD4B32">
          <w:pPr>
            <w:pStyle w:val="TDC1"/>
            <w:tabs>
              <w:tab w:val="right" w:leader="dot" w:pos="9400"/>
            </w:tabs>
            <w:rPr>
              <w:rFonts w:asciiTheme="minorHAnsi" w:eastAsiaTheme="minorEastAsia" w:hAnsiTheme="minorHAnsi" w:cstheme="minorBidi"/>
              <w:noProof/>
              <w:color w:val="auto"/>
              <w:lang w:val="es-419" w:eastAsia="es-419"/>
            </w:rPr>
          </w:pPr>
          <w:hyperlink w:anchor="_Toc126243831" w:history="1">
            <w:r w:rsidR="006A6FDC" w:rsidRPr="00897016">
              <w:rPr>
                <w:rStyle w:val="Hipervnculo"/>
                <w:noProof/>
              </w:rPr>
              <w:t>Anexo 1 F-059 Contrato de acceso</w:t>
            </w:r>
            <w:r w:rsidR="006A6FDC">
              <w:rPr>
                <w:noProof/>
                <w:webHidden/>
              </w:rPr>
              <w:tab/>
            </w:r>
            <w:r w:rsidR="006A6FDC">
              <w:rPr>
                <w:noProof/>
                <w:webHidden/>
              </w:rPr>
              <w:fldChar w:fldCharType="begin"/>
            </w:r>
            <w:r w:rsidR="006A6FDC">
              <w:rPr>
                <w:noProof/>
                <w:webHidden/>
              </w:rPr>
              <w:instrText xml:space="preserve"> PAGEREF _Toc126243831 \h </w:instrText>
            </w:r>
            <w:r w:rsidR="006A6FDC">
              <w:rPr>
                <w:noProof/>
                <w:webHidden/>
              </w:rPr>
            </w:r>
            <w:r w:rsidR="006A6FDC">
              <w:rPr>
                <w:noProof/>
                <w:webHidden/>
              </w:rPr>
              <w:fldChar w:fldCharType="separate"/>
            </w:r>
            <w:r w:rsidR="006A6FDC">
              <w:rPr>
                <w:noProof/>
                <w:webHidden/>
              </w:rPr>
              <w:t>12</w:t>
            </w:r>
            <w:r w:rsidR="006A6FDC">
              <w:rPr>
                <w:noProof/>
                <w:webHidden/>
              </w:rPr>
              <w:fldChar w:fldCharType="end"/>
            </w:r>
          </w:hyperlink>
        </w:p>
        <w:p w14:paraId="1C7738EB" w14:textId="7631D6F0" w:rsidR="006541F3" w:rsidRPr="001D1E0F" w:rsidRDefault="006541F3" w:rsidP="00312B89">
          <w:r w:rsidRPr="00312B89">
            <w:rPr>
              <w:b/>
            </w:rPr>
            <w:fldChar w:fldCharType="end"/>
          </w:r>
        </w:p>
      </w:sdtContent>
    </w:sdt>
    <w:p w14:paraId="6E646BAC" w14:textId="77777777" w:rsidR="006020D4" w:rsidRDefault="006F534B">
      <w:pPr>
        <w:spacing w:after="81" w:line="259" w:lineRule="auto"/>
        <w:ind w:left="0" w:firstLine="0"/>
        <w:jc w:val="left"/>
      </w:pPr>
      <w:r>
        <w:rPr>
          <w:sz w:val="20"/>
        </w:rPr>
        <w:t xml:space="preserve"> </w:t>
      </w:r>
    </w:p>
    <w:p w14:paraId="1D83A910" w14:textId="77777777" w:rsidR="006020D4" w:rsidRDefault="006F534B">
      <w:pPr>
        <w:spacing w:after="0" w:line="241" w:lineRule="auto"/>
        <w:ind w:left="0" w:right="9120" w:firstLine="0"/>
        <w:jc w:val="left"/>
      </w:pPr>
      <w:r>
        <w:rPr>
          <w:sz w:val="20"/>
        </w:rPr>
        <w:t xml:space="preserve">   </w:t>
      </w:r>
    </w:p>
    <w:p w14:paraId="692AC33A" w14:textId="77777777" w:rsidR="00950D99" w:rsidRDefault="006F534B">
      <w:pPr>
        <w:spacing w:after="0" w:line="241" w:lineRule="auto"/>
        <w:ind w:left="0" w:right="6240" w:firstLine="0"/>
        <w:jc w:val="left"/>
        <w:rPr>
          <w:sz w:val="20"/>
        </w:rPr>
      </w:pPr>
      <w:r>
        <w:rPr>
          <w:sz w:val="20"/>
        </w:rPr>
        <w:t xml:space="preserve">   </w:t>
      </w:r>
    </w:p>
    <w:p w14:paraId="494D73AF" w14:textId="77777777" w:rsidR="00950D99" w:rsidRDefault="00950D99">
      <w:pPr>
        <w:spacing w:after="0" w:line="241" w:lineRule="auto"/>
        <w:ind w:left="0" w:right="6240" w:firstLine="0"/>
        <w:jc w:val="left"/>
        <w:rPr>
          <w:sz w:val="20"/>
        </w:rPr>
      </w:pPr>
    </w:p>
    <w:p w14:paraId="4C475828" w14:textId="77777777" w:rsidR="00950D99" w:rsidRDefault="00950D99">
      <w:pPr>
        <w:spacing w:after="0" w:line="241" w:lineRule="auto"/>
        <w:ind w:left="0" w:right="6240" w:firstLine="0"/>
        <w:jc w:val="left"/>
        <w:rPr>
          <w:sz w:val="20"/>
        </w:rPr>
      </w:pPr>
    </w:p>
    <w:p w14:paraId="7489C37C" w14:textId="77777777" w:rsidR="00950D99" w:rsidRDefault="00950D99">
      <w:pPr>
        <w:spacing w:after="0" w:line="241" w:lineRule="auto"/>
        <w:ind w:left="0" w:right="6240" w:firstLine="0"/>
        <w:jc w:val="left"/>
        <w:rPr>
          <w:sz w:val="20"/>
        </w:rPr>
      </w:pPr>
    </w:p>
    <w:p w14:paraId="5450AD24" w14:textId="77777777" w:rsidR="00950D99" w:rsidRDefault="00950D99">
      <w:pPr>
        <w:spacing w:after="0" w:line="241" w:lineRule="auto"/>
        <w:ind w:left="0" w:right="6240" w:firstLine="0"/>
        <w:jc w:val="left"/>
        <w:rPr>
          <w:sz w:val="20"/>
        </w:rPr>
      </w:pPr>
    </w:p>
    <w:p w14:paraId="7E5CE9C9" w14:textId="77777777" w:rsidR="00950D99" w:rsidRDefault="00950D99">
      <w:pPr>
        <w:spacing w:after="0" w:line="241" w:lineRule="auto"/>
        <w:ind w:left="0" w:right="6240" w:firstLine="0"/>
        <w:jc w:val="left"/>
        <w:rPr>
          <w:sz w:val="20"/>
        </w:rPr>
      </w:pPr>
    </w:p>
    <w:p w14:paraId="075CE45B" w14:textId="066FB33B" w:rsidR="00950D99" w:rsidRDefault="00950D99">
      <w:pPr>
        <w:spacing w:after="0" w:line="241" w:lineRule="auto"/>
        <w:ind w:left="0" w:right="6240" w:firstLine="0"/>
        <w:jc w:val="left"/>
        <w:rPr>
          <w:sz w:val="20"/>
        </w:rPr>
      </w:pPr>
    </w:p>
    <w:p w14:paraId="54B6BB92" w14:textId="77777777" w:rsidR="00950D99" w:rsidRDefault="00950D99">
      <w:pPr>
        <w:spacing w:after="0" w:line="241" w:lineRule="auto"/>
        <w:ind w:left="0" w:right="6240" w:firstLine="0"/>
        <w:jc w:val="left"/>
        <w:rPr>
          <w:sz w:val="20"/>
        </w:rPr>
      </w:pPr>
    </w:p>
    <w:p w14:paraId="0F7CC814" w14:textId="77777777" w:rsidR="00950D99" w:rsidRDefault="00950D99">
      <w:pPr>
        <w:spacing w:after="0" w:line="241" w:lineRule="auto"/>
        <w:ind w:left="0" w:right="6240" w:firstLine="0"/>
        <w:jc w:val="left"/>
        <w:rPr>
          <w:sz w:val="20"/>
        </w:rPr>
      </w:pPr>
    </w:p>
    <w:p w14:paraId="4354BA6F" w14:textId="77777777" w:rsidR="00950D99" w:rsidRDefault="00950D99">
      <w:pPr>
        <w:spacing w:after="0" w:line="241" w:lineRule="auto"/>
        <w:ind w:left="0" w:right="6240" w:firstLine="0"/>
        <w:jc w:val="left"/>
        <w:rPr>
          <w:sz w:val="20"/>
        </w:rPr>
      </w:pPr>
    </w:p>
    <w:p w14:paraId="034332E1" w14:textId="77777777" w:rsidR="00950D99" w:rsidRDefault="00950D99">
      <w:pPr>
        <w:spacing w:after="0" w:line="241" w:lineRule="auto"/>
        <w:ind w:left="0" w:right="6240" w:firstLine="0"/>
        <w:jc w:val="left"/>
        <w:rPr>
          <w:sz w:val="20"/>
        </w:rPr>
      </w:pPr>
    </w:p>
    <w:p w14:paraId="55BFF057" w14:textId="77777777" w:rsidR="00950D99" w:rsidRDefault="00950D99">
      <w:pPr>
        <w:spacing w:after="0" w:line="241" w:lineRule="auto"/>
        <w:ind w:left="0" w:right="6240" w:firstLine="0"/>
        <w:jc w:val="left"/>
        <w:rPr>
          <w:sz w:val="20"/>
        </w:rPr>
      </w:pPr>
    </w:p>
    <w:p w14:paraId="5EF97CCA" w14:textId="431F5CF8" w:rsidR="006020D4" w:rsidRDefault="006F534B">
      <w:pPr>
        <w:spacing w:after="0" w:line="241" w:lineRule="auto"/>
        <w:ind w:left="0" w:right="6240" w:firstLine="0"/>
        <w:jc w:val="left"/>
        <w:rPr>
          <w:sz w:val="20"/>
        </w:rPr>
      </w:pPr>
      <w:r>
        <w:rPr>
          <w:sz w:val="20"/>
        </w:rPr>
        <w:t xml:space="preserve"> </w:t>
      </w:r>
      <w:r>
        <w:rPr>
          <w:rFonts w:ascii="Arial" w:eastAsia="Arial" w:hAnsi="Arial" w:cs="Arial"/>
          <w:sz w:val="20"/>
        </w:rPr>
        <w:t xml:space="preserve"> </w:t>
      </w:r>
      <w:r>
        <w:rPr>
          <w:rFonts w:ascii="Arial" w:eastAsia="Arial" w:hAnsi="Arial" w:cs="Arial"/>
          <w:sz w:val="20"/>
        </w:rPr>
        <w:tab/>
      </w:r>
      <w:r>
        <w:rPr>
          <w:sz w:val="20"/>
        </w:rPr>
        <w:t xml:space="preserve"> </w:t>
      </w:r>
    </w:p>
    <w:p w14:paraId="24353125" w14:textId="77777777" w:rsidR="006020D4" w:rsidRPr="001D1E0F" w:rsidRDefault="006F534B" w:rsidP="00312B89">
      <w:pPr>
        <w:pStyle w:val="Ttulo1"/>
      </w:pPr>
      <w:bookmarkStart w:id="0" w:name="_Toc126243813"/>
      <w:r>
        <w:lastRenderedPageBreak/>
        <w:t>1.</w:t>
      </w:r>
      <w:r>
        <w:rPr>
          <w:rFonts w:ascii="Arial" w:eastAsia="Arial" w:hAnsi="Arial" w:cs="Arial"/>
        </w:rPr>
        <w:t xml:space="preserve"> </w:t>
      </w:r>
      <w:bookmarkStart w:id="1" w:name="_Toc97834247"/>
      <w:r w:rsidRPr="001D1E0F">
        <w:t>Aspectos generales</w:t>
      </w:r>
      <w:bookmarkEnd w:id="0"/>
      <w:bookmarkEnd w:id="1"/>
      <w:r>
        <w:t xml:space="preserve"> </w:t>
      </w:r>
    </w:p>
    <w:p w14:paraId="27AB112A" w14:textId="77777777" w:rsidR="006020D4" w:rsidRPr="001D1E0F" w:rsidRDefault="006F534B" w:rsidP="00312B89">
      <w:pPr>
        <w:spacing w:after="0" w:line="259" w:lineRule="auto"/>
        <w:ind w:left="360" w:firstLine="0"/>
        <w:jc w:val="left"/>
      </w:pPr>
      <w:r>
        <w:t xml:space="preserve"> </w:t>
      </w:r>
    </w:p>
    <w:p w14:paraId="65835BBB" w14:textId="287B5115" w:rsidR="006020D4" w:rsidRPr="001D1E0F" w:rsidRDefault="006F534B" w:rsidP="00312B89">
      <w:pPr>
        <w:ind w:right="68"/>
      </w:pPr>
      <w:r w:rsidRPr="001D1E0F">
        <w:t>Este documento se presenta en consideración a lo solicitado por SUTEL mediante</w:t>
      </w:r>
      <w:r w:rsidR="000506EE" w:rsidRPr="001D1E0F">
        <w:t xml:space="preserve"> </w:t>
      </w:r>
      <w:r w:rsidR="000506EE">
        <w:t>la resolución RCS-313-2020 y</w:t>
      </w:r>
      <w:r>
        <w:t xml:space="preserve"> </w:t>
      </w:r>
      <w:r w:rsidRPr="001D1E0F">
        <w:t xml:space="preserve">el oficio 06241-SUTEL-DGM-2021. </w:t>
      </w:r>
      <w:r>
        <w:t xml:space="preserve"> </w:t>
      </w:r>
    </w:p>
    <w:p w14:paraId="18C8E40A" w14:textId="77777777" w:rsidR="00B36C83" w:rsidRPr="00312B89" w:rsidRDefault="00B36C83" w:rsidP="00312B89">
      <w:pPr>
        <w:ind w:right="68"/>
      </w:pPr>
    </w:p>
    <w:p w14:paraId="7B62FD61" w14:textId="1BACD9E5" w:rsidR="006020D4" w:rsidRPr="00312B89" w:rsidRDefault="00603CEF" w:rsidP="00603CEF">
      <w:pPr>
        <w:pStyle w:val="Ttulo2"/>
        <w:tabs>
          <w:tab w:val="center" w:pos="2771"/>
        </w:tabs>
        <w:ind w:left="0" w:firstLine="0"/>
      </w:pPr>
      <w:bookmarkStart w:id="2" w:name="_Toc97834248"/>
      <w:bookmarkStart w:id="3" w:name="_Toc126243814"/>
      <w:r>
        <w:t xml:space="preserve">1.1 </w:t>
      </w:r>
      <w:r>
        <w:tab/>
      </w:r>
      <w:r w:rsidR="006F534B" w:rsidRPr="00312B89">
        <w:t>Definiciones y nomenclatura.</w:t>
      </w:r>
      <w:bookmarkEnd w:id="2"/>
      <w:bookmarkEnd w:id="3"/>
      <w:r w:rsidR="006F534B" w:rsidRPr="00312B89">
        <w:t xml:space="preserve"> </w:t>
      </w:r>
    </w:p>
    <w:p w14:paraId="1F9F7A63" w14:textId="77777777" w:rsidR="006020D4" w:rsidRPr="001D1E0F" w:rsidRDefault="006F534B" w:rsidP="00312B89">
      <w:pPr>
        <w:spacing w:after="0" w:line="259" w:lineRule="auto"/>
        <w:ind w:left="0" w:firstLine="0"/>
        <w:jc w:val="left"/>
      </w:pPr>
      <w:r>
        <w:t xml:space="preserve"> </w:t>
      </w:r>
    </w:p>
    <w:p w14:paraId="4426DD17" w14:textId="77777777" w:rsidR="006020D4" w:rsidRPr="001D1E0F" w:rsidRDefault="006F534B" w:rsidP="00312B89">
      <w:pPr>
        <w:ind w:right="68"/>
      </w:pPr>
      <w:r w:rsidRPr="001D1E0F">
        <w:t>Se deberá entender en el presente documento los siguientes conceptos:</w:t>
      </w:r>
      <w:r>
        <w:t xml:space="preserve"> </w:t>
      </w:r>
    </w:p>
    <w:p w14:paraId="21FC8CE1" w14:textId="77777777" w:rsidR="006020D4" w:rsidRPr="001D1E0F" w:rsidRDefault="006F534B" w:rsidP="00312B89">
      <w:pPr>
        <w:spacing w:after="0" w:line="259" w:lineRule="auto"/>
        <w:ind w:left="0" w:firstLine="0"/>
        <w:jc w:val="left"/>
      </w:pPr>
      <w:r>
        <w:t xml:space="preserve"> </w:t>
      </w:r>
    </w:p>
    <w:p w14:paraId="70B55F30" w14:textId="0611253C" w:rsidR="006020D4" w:rsidRPr="001D1E0F" w:rsidRDefault="006F534B" w:rsidP="00312B89">
      <w:pPr>
        <w:ind w:right="68"/>
      </w:pPr>
      <w:r w:rsidRPr="001D1E0F">
        <w:t>Accesorios:</w:t>
      </w:r>
      <w:r>
        <w:t xml:space="preserve"> </w:t>
      </w:r>
      <w:r w:rsidRPr="001D1E0F">
        <w:t xml:space="preserve">Todo lo que no es cable y sirve de complemento para el montaje y funcionamiento de una red de </w:t>
      </w:r>
      <w:proofErr w:type="spellStart"/>
      <w:r w:rsidRPr="001D1E0F">
        <w:t>Infocomunicaciones</w:t>
      </w:r>
      <w:proofErr w:type="spellEnd"/>
      <w:r w:rsidRPr="001D1E0F">
        <w:t xml:space="preserve"> que ocupa un espacio en el poste o ducto.</w:t>
      </w:r>
      <w:r>
        <w:t xml:space="preserve"> </w:t>
      </w:r>
    </w:p>
    <w:p w14:paraId="7911B144" w14:textId="77777777" w:rsidR="006020D4" w:rsidRPr="001D1E0F" w:rsidRDefault="006F534B" w:rsidP="00312B89">
      <w:pPr>
        <w:spacing w:after="0" w:line="259" w:lineRule="auto"/>
        <w:ind w:left="0" w:firstLine="0"/>
        <w:jc w:val="left"/>
      </w:pPr>
      <w:r>
        <w:t xml:space="preserve"> </w:t>
      </w:r>
    </w:p>
    <w:p w14:paraId="36CA6F38" w14:textId="77777777" w:rsidR="006020D4" w:rsidRPr="001D1E0F" w:rsidRDefault="006F534B" w:rsidP="00312B89">
      <w:pPr>
        <w:ind w:right="68"/>
      </w:pPr>
      <w:r w:rsidRPr="001D1E0F">
        <w:t xml:space="preserve">Casos o evento de urgencia: situación que requiere atención inmediata debido que afecta la continuidad de los servicios brindados por la CNFL. </w:t>
      </w:r>
      <w:r>
        <w:t xml:space="preserve"> </w:t>
      </w:r>
    </w:p>
    <w:p w14:paraId="0F199861" w14:textId="77777777" w:rsidR="006020D4" w:rsidRPr="001D1E0F" w:rsidRDefault="006F534B" w:rsidP="00312B89">
      <w:pPr>
        <w:spacing w:after="0" w:line="259" w:lineRule="auto"/>
        <w:ind w:left="1" w:firstLine="0"/>
        <w:jc w:val="left"/>
      </w:pPr>
      <w:r>
        <w:t xml:space="preserve"> </w:t>
      </w:r>
    </w:p>
    <w:p w14:paraId="63F77D54" w14:textId="77777777" w:rsidR="006020D4" w:rsidRPr="001D1E0F" w:rsidRDefault="006F534B" w:rsidP="00312B89">
      <w:pPr>
        <w:ind w:left="10" w:right="68"/>
      </w:pPr>
      <w:r w:rsidRPr="001D1E0F">
        <w:t xml:space="preserve">Cliente: empresa interesada en usar la infraestructura de la CNFL, para instalar una red de </w:t>
      </w:r>
      <w:proofErr w:type="spellStart"/>
      <w:r w:rsidRPr="001D1E0F">
        <w:t>Infocomunicaciones</w:t>
      </w:r>
      <w:proofErr w:type="spellEnd"/>
      <w:r w:rsidRPr="001D1E0F">
        <w:t>.</w:t>
      </w:r>
      <w:r>
        <w:t xml:space="preserve"> </w:t>
      </w:r>
    </w:p>
    <w:p w14:paraId="288FF348" w14:textId="77777777" w:rsidR="006020D4" w:rsidRPr="001D1E0F" w:rsidRDefault="006F534B" w:rsidP="00312B89">
      <w:pPr>
        <w:spacing w:after="0" w:line="259" w:lineRule="auto"/>
        <w:ind w:left="0" w:firstLine="0"/>
        <w:jc w:val="left"/>
      </w:pPr>
      <w:r>
        <w:t xml:space="preserve"> </w:t>
      </w:r>
    </w:p>
    <w:p w14:paraId="3574DCFC" w14:textId="77777777" w:rsidR="006020D4" w:rsidRPr="001D1E0F" w:rsidRDefault="006F534B" w:rsidP="00312B89">
      <w:pPr>
        <w:ind w:right="68"/>
      </w:pPr>
      <w:r w:rsidRPr="001D1E0F">
        <w:t>CNFL: Compañía Nacional de Fuerza y Luz S.A, propietaria de la infraestructura (postes y ductos) de la red de distribución eléctrica.</w:t>
      </w:r>
      <w:r>
        <w:t xml:space="preserve"> </w:t>
      </w:r>
    </w:p>
    <w:p w14:paraId="5F4E827E" w14:textId="77777777" w:rsidR="006020D4" w:rsidRPr="001D1E0F" w:rsidRDefault="006F534B" w:rsidP="00312B89">
      <w:pPr>
        <w:spacing w:after="0" w:line="259" w:lineRule="auto"/>
        <w:ind w:left="0" w:firstLine="0"/>
        <w:jc w:val="left"/>
      </w:pPr>
      <w:r>
        <w:t xml:space="preserve"> </w:t>
      </w:r>
    </w:p>
    <w:p w14:paraId="61F0F888" w14:textId="77777777" w:rsidR="006020D4" w:rsidRPr="001D1E0F" w:rsidRDefault="006F534B" w:rsidP="00312B89">
      <w:pPr>
        <w:ind w:right="68"/>
      </w:pPr>
      <w:r w:rsidRPr="001D1E0F">
        <w:t xml:space="preserve">Contrato: Documento escrito, vigente, donde se establecen los derechos y deberes por el uso de la infraestructura propiedad de la CNFL. </w:t>
      </w:r>
      <w:r>
        <w:t xml:space="preserve"> </w:t>
      </w:r>
    </w:p>
    <w:p w14:paraId="747B74A9" w14:textId="77777777" w:rsidR="006020D4" w:rsidRPr="001D1E0F" w:rsidRDefault="006F534B" w:rsidP="00312B89">
      <w:pPr>
        <w:spacing w:after="0" w:line="259" w:lineRule="auto"/>
        <w:ind w:left="0" w:firstLine="0"/>
        <w:jc w:val="left"/>
      </w:pPr>
      <w:r>
        <w:t xml:space="preserve"> </w:t>
      </w:r>
    </w:p>
    <w:p w14:paraId="3F376FE1" w14:textId="77777777" w:rsidR="006020D4" w:rsidRPr="001D1E0F" w:rsidRDefault="006F534B" w:rsidP="00312B89">
      <w:pPr>
        <w:ind w:right="68"/>
      </w:pPr>
      <w:r w:rsidRPr="001D1E0F">
        <w:t xml:space="preserve">Diseño para estudio de viabilidad técnica (estudio de ingeniería): Es el dibujo detallado que contiene la información de ubicación, ruta y uso de infraestructura para la creación o extensión de una red de </w:t>
      </w:r>
      <w:proofErr w:type="spellStart"/>
      <w:r w:rsidRPr="001D1E0F">
        <w:t>infocomunicaciones</w:t>
      </w:r>
      <w:proofErr w:type="spellEnd"/>
      <w:r w:rsidRPr="001D1E0F">
        <w:t>.</w:t>
      </w:r>
      <w:r>
        <w:t xml:space="preserve"> </w:t>
      </w:r>
    </w:p>
    <w:p w14:paraId="4CCBE793" w14:textId="77777777" w:rsidR="006020D4" w:rsidRPr="001D1E0F" w:rsidRDefault="006F534B" w:rsidP="00312B89">
      <w:pPr>
        <w:spacing w:after="0" w:line="259" w:lineRule="auto"/>
        <w:ind w:left="1" w:firstLine="0"/>
        <w:jc w:val="left"/>
      </w:pPr>
      <w:r>
        <w:t xml:space="preserve"> </w:t>
      </w:r>
    </w:p>
    <w:p w14:paraId="457FCE44" w14:textId="77777777" w:rsidR="006020D4" w:rsidRPr="001D1E0F" w:rsidRDefault="006F534B" w:rsidP="00312B89">
      <w:pPr>
        <w:ind w:right="68"/>
      </w:pPr>
      <w:r w:rsidRPr="001D1E0F">
        <w:t>Estudio de viabilidad técnica (EVT): gestión asociada al análisis de la viabilidad del uso de postes y/o ductos solicitados por el cliente, se verifica si en el sitio es posible la instalación de una nueva red o la extensión de una red existente y sus accesorios, considerando las condiciones técnicas que garanticen que es posible realizar dicho montaje, sin que ello perjudique a los demás usuarios de la infraestructura de soporte ni a los clientes del servicio eléctrico.</w:t>
      </w:r>
      <w:r>
        <w:t xml:space="preserve"> </w:t>
      </w:r>
    </w:p>
    <w:p w14:paraId="5318D4B4" w14:textId="77777777" w:rsidR="006020D4" w:rsidRPr="001D1E0F" w:rsidRDefault="006F534B" w:rsidP="00312B89">
      <w:pPr>
        <w:spacing w:after="0" w:line="259" w:lineRule="auto"/>
        <w:ind w:left="1" w:firstLine="0"/>
        <w:jc w:val="left"/>
      </w:pPr>
      <w:r>
        <w:t xml:space="preserve"> </w:t>
      </w:r>
    </w:p>
    <w:p w14:paraId="7AA4DA99" w14:textId="77777777" w:rsidR="006020D4" w:rsidRPr="001D1E0F" w:rsidRDefault="006F534B" w:rsidP="00312B89">
      <w:pPr>
        <w:ind w:right="68"/>
      </w:pPr>
      <w:r w:rsidRPr="001D1E0F">
        <w:t>Cable de comunicaciones: Elemento o estructura que sirve como medio físico para la transmisión de datos, voz o video, puede utilizar como medio de transmisión la fibra óptica, hilos de cobre u otro.</w:t>
      </w:r>
      <w:r>
        <w:t xml:space="preserve"> </w:t>
      </w:r>
    </w:p>
    <w:p w14:paraId="21631E4A" w14:textId="77777777" w:rsidR="006020D4" w:rsidRPr="001D1E0F" w:rsidRDefault="006F534B" w:rsidP="00312B89">
      <w:pPr>
        <w:spacing w:after="0" w:line="259" w:lineRule="auto"/>
        <w:ind w:left="0" w:firstLine="0"/>
        <w:jc w:val="left"/>
      </w:pPr>
      <w:r>
        <w:t xml:space="preserve"> </w:t>
      </w:r>
    </w:p>
    <w:p w14:paraId="728DB65A" w14:textId="77777777" w:rsidR="006020D4" w:rsidRPr="001D1E0F" w:rsidRDefault="006F534B" w:rsidP="00312B89">
      <w:pPr>
        <w:ind w:right="68"/>
      </w:pPr>
      <w:r w:rsidRPr="001D1E0F">
        <w:t>Unidad de alquiler: pueden ser de espacio en poste o en ducto.</w:t>
      </w:r>
      <w:r>
        <w:t xml:space="preserve"> </w:t>
      </w:r>
    </w:p>
    <w:p w14:paraId="419980BF" w14:textId="77777777" w:rsidR="006020D4" w:rsidRPr="001D1E0F" w:rsidRDefault="006F534B" w:rsidP="00312B89">
      <w:pPr>
        <w:spacing w:after="0" w:line="259" w:lineRule="auto"/>
        <w:ind w:left="0" w:firstLine="0"/>
        <w:jc w:val="left"/>
      </w:pPr>
      <w:r>
        <w:t xml:space="preserve"> </w:t>
      </w:r>
    </w:p>
    <w:p w14:paraId="38ED0883" w14:textId="77777777" w:rsidR="006020D4" w:rsidRPr="001D1E0F" w:rsidRDefault="006F534B" w:rsidP="00312B89">
      <w:pPr>
        <w:ind w:right="68"/>
      </w:pPr>
      <w:r w:rsidRPr="001D1E0F">
        <w:t>Unidad en poste: consiste en una banda, abrazadera o herraje, con sus respectivos accesorios que sirven de soporte para la instalación de uno o varios cables de comunicaciones.</w:t>
      </w:r>
      <w:r>
        <w:t xml:space="preserve"> </w:t>
      </w:r>
    </w:p>
    <w:p w14:paraId="786C5D5B" w14:textId="77777777" w:rsidR="006020D4" w:rsidRPr="001D1E0F" w:rsidRDefault="006F534B" w:rsidP="00312B89">
      <w:pPr>
        <w:spacing w:after="0" w:line="259" w:lineRule="auto"/>
        <w:ind w:left="709" w:firstLine="0"/>
        <w:jc w:val="left"/>
      </w:pPr>
      <w:r>
        <w:lastRenderedPageBreak/>
        <w:t xml:space="preserve"> </w:t>
      </w:r>
    </w:p>
    <w:p w14:paraId="70466F1B" w14:textId="77777777" w:rsidR="006020D4" w:rsidRPr="001D1E0F" w:rsidRDefault="006F534B" w:rsidP="00312B89">
      <w:pPr>
        <w:ind w:right="68"/>
      </w:pPr>
      <w:r w:rsidRPr="001D1E0F">
        <w:t>Unidad en ducto: se debe entender como el uso de un metro lineal de ducto, para la instalación de un cable de comunicaciones.</w:t>
      </w:r>
      <w:r>
        <w:t xml:space="preserve"> </w:t>
      </w:r>
    </w:p>
    <w:p w14:paraId="5921532C" w14:textId="77777777" w:rsidR="006020D4" w:rsidRDefault="006F534B">
      <w:pPr>
        <w:spacing w:after="239" w:line="259" w:lineRule="auto"/>
        <w:ind w:left="0" w:firstLine="0"/>
        <w:jc w:val="left"/>
      </w:pPr>
      <w:r>
        <w:t xml:space="preserve"> </w:t>
      </w:r>
    </w:p>
    <w:p w14:paraId="6E809C45" w14:textId="77777777" w:rsidR="006020D4" w:rsidRPr="001D1E0F" w:rsidRDefault="006F534B" w:rsidP="00312B89">
      <w:pPr>
        <w:pStyle w:val="Ttulo2"/>
        <w:tabs>
          <w:tab w:val="center" w:pos="2771"/>
        </w:tabs>
        <w:ind w:left="0" w:firstLine="0"/>
      </w:pPr>
      <w:bookmarkStart w:id="4" w:name="_Toc126243815"/>
      <w:r>
        <w:t>1.2.</w:t>
      </w:r>
      <w:r>
        <w:rPr>
          <w:rFonts w:ascii="Arial" w:eastAsia="Arial" w:hAnsi="Arial" w:cs="Arial"/>
        </w:rPr>
        <w:t xml:space="preserve"> </w:t>
      </w:r>
      <w:r>
        <w:rPr>
          <w:rFonts w:ascii="Arial" w:eastAsia="Arial" w:hAnsi="Arial" w:cs="Arial"/>
        </w:rPr>
        <w:tab/>
      </w:r>
      <w:bookmarkStart w:id="5" w:name="_Toc97834249"/>
      <w:r w:rsidRPr="001D1E0F">
        <w:t>Disposiciones Generales</w:t>
      </w:r>
      <w:bookmarkEnd w:id="4"/>
      <w:bookmarkEnd w:id="5"/>
      <w:r w:rsidRPr="001D1E0F">
        <w:t xml:space="preserve">  </w:t>
      </w:r>
      <w:r>
        <w:t xml:space="preserve"> </w:t>
      </w:r>
    </w:p>
    <w:p w14:paraId="56F7E260" w14:textId="77777777" w:rsidR="006020D4" w:rsidRPr="00312B89" w:rsidRDefault="006F534B" w:rsidP="00312B89">
      <w:pPr>
        <w:spacing w:after="0" w:line="259" w:lineRule="auto"/>
        <w:ind w:left="720" w:firstLine="0"/>
        <w:jc w:val="left"/>
      </w:pPr>
      <w:r>
        <w:rPr>
          <w:sz w:val="24"/>
        </w:rPr>
        <w:t xml:space="preserve"> </w:t>
      </w:r>
    </w:p>
    <w:p w14:paraId="7EB45882" w14:textId="77777777" w:rsidR="006020D4" w:rsidRPr="00312B89" w:rsidRDefault="006F534B" w:rsidP="00312B89">
      <w:pPr>
        <w:numPr>
          <w:ilvl w:val="0"/>
          <w:numId w:val="2"/>
        </w:numPr>
        <w:ind w:right="68" w:hanging="360"/>
      </w:pPr>
      <w:r w:rsidRPr="00312B89">
        <w:t>La CNFL es una empresa pública que distribuye y comercializa energía eléctrica en un área de 932,49 km</w:t>
      </w:r>
      <w:r w:rsidRPr="00312B89">
        <w:rPr>
          <w:vertAlign w:val="superscript"/>
        </w:rPr>
        <w:t>2</w:t>
      </w:r>
      <w:r w:rsidRPr="00312B89">
        <w:t xml:space="preserve"> ubicados en la Gran Área Metropolitana (GAM) de Costa Rica. La CNFL fue creada mediante el Contrato Eléctrico del 8 de abril de 1941. Actualmente tiene una cobertura total de electrificación del 100%, atendiendo a cerca de 600 mil clientes.</w:t>
      </w:r>
      <w:r>
        <w:t xml:space="preserve"> </w:t>
      </w:r>
    </w:p>
    <w:p w14:paraId="67B4790C" w14:textId="793A2CB6" w:rsidR="006020D4" w:rsidRPr="00312B89" w:rsidRDefault="006020D4" w:rsidP="00312B89">
      <w:pPr>
        <w:spacing w:after="0" w:line="259" w:lineRule="auto"/>
        <w:ind w:left="706" w:firstLine="0"/>
        <w:jc w:val="left"/>
      </w:pPr>
    </w:p>
    <w:p w14:paraId="1194AB16" w14:textId="77777777" w:rsidR="006020D4" w:rsidRPr="00312B89" w:rsidRDefault="006F534B" w:rsidP="00312B89">
      <w:pPr>
        <w:numPr>
          <w:ilvl w:val="0"/>
          <w:numId w:val="2"/>
        </w:numPr>
        <w:ind w:right="68" w:hanging="360"/>
      </w:pPr>
      <w:r w:rsidRPr="00312B89">
        <w:t xml:space="preserve">La CNFL, como empresa distribuidora de energía eléctrica, es dueña de los postes y ductos utilizados y concebidos </w:t>
      </w:r>
      <w:r w:rsidRPr="001D1E0F">
        <w:t xml:space="preserve">para el despliegue de las redes de distribución eléctrica y el servicio de alumbrado público, los que marginalmente son utilizados para soportar las redes necesarias para la prestación de servicios de telecomunicaciones. </w:t>
      </w:r>
      <w:r>
        <w:t xml:space="preserve"> </w:t>
      </w:r>
    </w:p>
    <w:p w14:paraId="54DC2737" w14:textId="77777777" w:rsidR="005D49C7" w:rsidRDefault="005D49C7" w:rsidP="00B567E6">
      <w:pPr>
        <w:pStyle w:val="Prrafodelista"/>
      </w:pPr>
    </w:p>
    <w:p w14:paraId="0F7429C9" w14:textId="47D24DC9" w:rsidR="006020D4" w:rsidRPr="00312B89" w:rsidRDefault="006020D4" w:rsidP="00312B89">
      <w:pPr>
        <w:spacing w:after="0" w:line="259" w:lineRule="auto"/>
        <w:ind w:left="706" w:firstLine="0"/>
        <w:jc w:val="left"/>
      </w:pPr>
    </w:p>
    <w:p w14:paraId="7673BFBC" w14:textId="77777777" w:rsidR="006020D4" w:rsidRPr="00312B89" w:rsidRDefault="006F534B" w:rsidP="00312B89">
      <w:pPr>
        <w:numPr>
          <w:ilvl w:val="0"/>
          <w:numId w:val="2"/>
        </w:numPr>
        <w:ind w:right="68" w:hanging="360"/>
      </w:pPr>
      <w:r w:rsidRPr="001D1E0F">
        <w:t xml:space="preserve">Los postes y ductos de la CNFL no forman parte de una red de telecomunicaciones según su definición en el artículo 6, punto 19 de la Ley 8642, Ley General de Telecomunicaciones. </w:t>
      </w:r>
      <w:r>
        <w:rPr>
          <w:sz w:val="20"/>
        </w:rPr>
        <w:t xml:space="preserve"> </w:t>
      </w:r>
    </w:p>
    <w:p w14:paraId="57F34C4B" w14:textId="77777777" w:rsidR="005D49C7" w:rsidRDefault="005D49C7" w:rsidP="00B567E6">
      <w:pPr>
        <w:pStyle w:val="Prrafodelista"/>
        <w:rPr>
          <w:sz w:val="20"/>
        </w:rPr>
      </w:pPr>
    </w:p>
    <w:p w14:paraId="518F8695" w14:textId="69FEE1AC" w:rsidR="006020D4" w:rsidRPr="00312B89" w:rsidRDefault="006020D4" w:rsidP="00312B89">
      <w:pPr>
        <w:spacing w:after="0" w:line="259" w:lineRule="auto"/>
        <w:ind w:left="706" w:firstLine="0"/>
        <w:jc w:val="left"/>
      </w:pPr>
    </w:p>
    <w:p w14:paraId="0A2AE291" w14:textId="77777777" w:rsidR="006020D4" w:rsidRPr="001D1E0F" w:rsidRDefault="006F534B" w:rsidP="00312B89">
      <w:pPr>
        <w:numPr>
          <w:ilvl w:val="0"/>
          <w:numId w:val="2"/>
        </w:numPr>
        <w:ind w:right="68" w:hanging="360"/>
      </w:pPr>
      <w:r w:rsidRPr="001D1E0F">
        <w:t>La CNFL hoy en día no es un operador</w:t>
      </w:r>
      <w:r w:rsidRPr="00312B89">
        <w:t xml:space="preserve"> de redes públicas de telecomunicaciones por cuanto no brinda servicios de telecomunicaciones</w:t>
      </w:r>
      <w:r w:rsidRPr="001D1E0F">
        <w:t xml:space="preserve"> y no cumple con la definición del punto 12 del artículo 6 de la ley 8642</w:t>
      </w:r>
      <w:r w:rsidRPr="00312B89">
        <w:t xml:space="preserve">. </w:t>
      </w:r>
      <w:r>
        <w:t xml:space="preserve"> </w:t>
      </w:r>
    </w:p>
    <w:p w14:paraId="6942EECE" w14:textId="77777777" w:rsidR="005D49C7" w:rsidRDefault="005D49C7" w:rsidP="00B567E6">
      <w:pPr>
        <w:pStyle w:val="Prrafodelista"/>
      </w:pPr>
    </w:p>
    <w:p w14:paraId="2A427F63" w14:textId="72247286" w:rsidR="006020D4" w:rsidRPr="001D1E0F" w:rsidRDefault="006020D4" w:rsidP="00312B89">
      <w:pPr>
        <w:spacing w:after="0" w:line="259" w:lineRule="auto"/>
        <w:ind w:left="706" w:firstLine="0"/>
        <w:jc w:val="left"/>
      </w:pPr>
    </w:p>
    <w:p w14:paraId="541DC0F8" w14:textId="77777777" w:rsidR="006020D4" w:rsidRPr="00312B89" w:rsidRDefault="006F534B" w:rsidP="00312B89">
      <w:pPr>
        <w:numPr>
          <w:ilvl w:val="0"/>
          <w:numId w:val="2"/>
        </w:numPr>
        <w:ind w:right="68" w:hanging="360"/>
      </w:pPr>
      <w:r w:rsidRPr="00312B89">
        <w:t xml:space="preserve">Las condiciones de acceso para los operadores de redes públicas de telecomunicaciones están establecidas en el artículo 60 de la ley 8642. </w:t>
      </w:r>
      <w:r>
        <w:t xml:space="preserve"> </w:t>
      </w:r>
    </w:p>
    <w:p w14:paraId="1D66DD4D" w14:textId="77777777" w:rsidR="005D49C7" w:rsidRPr="00516FA2" w:rsidRDefault="005D49C7" w:rsidP="00312B89">
      <w:pPr>
        <w:pStyle w:val="Prrafodelista"/>
        <w:rPr>
          <w:color w:val="auto"/>
        </w:rPr>
      </w:pPr>
    </w:p>
    <w:p w14:paraId="1480D94A" w14:textId="77777777" w:rsidR="006020D4" w:rsidRPr="00516FA2" w:rsidRDefault="006F534B">
      <w:pPr>
        <w:spacing w:after="0" w:line="259" w:lineRule="auto"/>
        <w:ind w:left="0" w:firstLine="0"/>
        <w:jc w:val="left"/>
        <w:rPr>
          <w:color w:val="auto"/>
        </w:rPr>
      </w:pPr>
      <w:r w:rsidRPr="00516FA2">
        <w:rPr>
          <w:color w:val="auto"/>
        </w:rPr>
        <w:t xml:space="preserve"> </w:t>
      </w:r>
    </w:p>
    <w:p w14:paraId="2E1CB4A4" w14:textId="77777777" w:rsidR="006020D4" w:rsidRPr="00516FA2" w:rsidRDefault="006F534B">
      <w:pPr>
        <w:spacing w:after="0" w:line="259" w:lineRule="auto"/>
        <w:ind w:left="0" w:firstLine="0"/>
        <w:jc w:val="left"/>
        <w:rPr>
          <w:color w:val="auto"/>
        </w:rPr>
      </w:pPr>
      <w:r w:rsidRPr="00516FA2">
        <w:rPr>
          <w:color w:val="auto"/>
        </w:rPr>
        <w:t xml:space="preserve"> </w:t>
      </w:r>
    </w:p>
    <w:p w14:paraId="1E4AB95E" w14:textId="77777777" w:rsidR="006020D4" w:rsidRDefault="006F534B">
      <w:pPr>
        <w:spacing w:after="0" w:line="259" w:lineRule="auto"/>
        <w:ind w:left="0" w:firstLine="0"/>
        <w:jc w:val="left"/>
      </w:pPr>
      <w:r>
        <w:rPr>
          <w:color w:val="006FC0"/>
        </w:rPr>
        <w:t xml:space="preserve"> </w:t>
      </w:r>
    </w:p>
    <w:p w14:paraId="64A14C3C" w14:textId="3C5795A8" w:rsidR="006248BD" w:rsidRDefault="006F534B">
      <w:pPr>
        <w:spacing w:after="0" w:line="259" w:lineRule="auto"/>
        <w:ind w:left="0" w:firstLine="0"/>
        <w:jc w:val="left"/>
      </w:pPr>
      <w:r>
        <w:rPr>
          <w:color w:val="006FC0"/>
        </w:rPr>
        <w:t xml:space="preserve"> </w:t>
      </w:r>
    </w:p>
    <w:p w14:paraId="5C72BCEF" w14:textId="04CDB1B5" w:rsidR="00534C6B" w:rsidRDefault="006F534B">
      <w:pPr>
        <w:spacing w:after="0" w:line="241" w:lineRule="auto"/>
        <w:ind w:left="0" w:right="5520" w:firstLine="0"/>
        <w:rPr>
          <w:rFonts w:ascii="Arial" w:eastAsia="Arial" w:hAnsi="Arial" w:cs="Arial"/>
        </w:rPr>
      </w:pPr>
      <w:r>
        <w:rPr>
          <w:color w:val="006FC0"/>
        </w:rPr>
        <w:t xml:space="preserve"> </w:t>
      </w:r>
    </w:p>
    <w:p w14:paraId="6227166A" w14:textId="1093BA0D" w:rsidR="00516FA2" w:rsidRDefault="00516FA2">
      <w:pPr>
        <w:spacing w:after="0" w:line="241" w:lineRule="auto"/>
        <w:ind w:left="0" w:right="5520" w:firstLine="0"/>
        <w:rPr>
          <w:rFonts w:ascii="Arial" w:eastAsia="Arial" w:hAnsi="Arial" w:cs="Arial"/>
        </w:rPr>
      </w:pPr>
    </w:p>
    <w:p w14:paraId="0E553A86" w14:textId="76B2EA30" w:rsidR="00516FA2" w:rsidRDefault="00516FA2">
      <w:pPr>
        <w:spacing w:after="0" w:line="241" w:lineRule="auto"/>
        <w:ind w:left="0" w:right="5520" w:firstLine="0"/>
        <w:rPr>
          <w:rFonts w:ascii="Arial" w:eastAsia="Arial" w:hAnsi="Arial" w:cs="Arial"/>
        </w:rPr>
      </w:pPr>
    </w:p>
    <w:p w14:paraId="48CF2687" w14:textId="77777777" w:rsidR="00516FA2" w:rsidRDefault="00516FA2">
      <w:pPr>
        <w:spacing w:after="0" w:line="241" w:lineRule="auto"/>
        <w:ind w:left="0" w:right="5520" w:firstLine="0"/>
        <w:rPr>
          <w:rFonts w:ascii="Arial" w:eastAsia="Arial" w:hAnsi="Arial" w:cs="Arial"/>
        </w:rPr>
      </w:pPr>
    </w:p>
    <w:p w14:paraId="47728114" w14:textId="77777777" w:rsidR="00534C6B" w:rsidRDefault="00534C6B">
      <w:pPr>
        <w:spacing w:after="0" w:line="241" w:lineRule="auto"/>
        <w:ind w:left="0" w:right="5520" w:firstLine="0"/>
        <w:rPr>
          <w:rFonts w:ascii="Arial" w:eastAsia="Arial" w:hAnsi="Arial" w:cs="Arial"/>
        </w:rPr>
      </w:pPr>
    </w:p>
    <w:p w14:paraId="2DE49C2F" w14:textId="77777777" w:rsidR="00534C6B" w:rsidRDefault="00534C6B">
      <w:pPr>
        <w:spacing w:after="0" w:line="241" w:lineRule="auto"/>
        <w:ind w:left="0" w:right="5520" w:firstLine="0"/>
        <w:rPr>
          <w:rFonts w:ascii="Arial" w:eastAsia="Arial" w:hAnsi="Arial" w:cs="Arial"/>
        </w:rPr>
      </w:pPr>
    </w:p>
    <w:p w14:paraId="18E0B333" w14:textId="77777777" w:rsidR="00534C6B" w:rsidRDefault="00534C6B">
      <w:pPr>
        <w:spacing w:after="0" w:line="241" w:lineRule="auto"/>
        <w:ind w:left="0" w:right="5520" w:firstLine="0"/>
        <w:rPr>
          <w:rFonts w:ascii="Arial" w:eastAsia="Arial" w:hAnsi="Arial" w:cs="Arial"/>
        </w:rPr>
      </w:pPr>
    </w:p>
    <w:p w14:paraId="6AB931FB" w14:textId="4E05E2E2" w:rsidR="006020D4" w:rsidRDefault="006020D4">
      <w:pPr>
        <w:spacing w:after="0" w:line="241" w:lineRule="auto"/>
        <w:ind w:left="0" w:right="5520" w:firstLine="0"/>
      </w:pPr>
    </w:p>
    <w:p w14:paraId="10DD469C" w14:textId="3AC0C0C5" w:rsidR="006020D4" w:rsidRDefault="006F534B" w:rsidP="00FD34FF">
      <w:pPr>
        <w:pStyle w:val="Ttulo1"/>
      </w:pPr>
      <w:bookmarkStart w:id="6" w:name="_Toc126243816"/>
      <w:r>
        <w:lastRenderedPageBreak/>
        <w:t>2.</w:t>
      </w:r>
      <w:r>
        <w:rPr>
          <w:rFonts w:ascii="Arial" w:eastAsia="Arial" w:hAnsi="Arial" w:cs="Arial"/>
        </w:rPr>
        <w:t xml:space="preserve"> </w:t>
      </w:r>
      <w:bookmarkStart w:id="7" w:name="_Toc97834250"/>
      <w:bookmarkStart w:id="8" w:name="_Hlk89777033"/>
      <w:r w:rsidRPr="001D1E0F">
        <w:t>Aspectos técnicos</w:t>
      </w:r>
      <w:bookmarkEnd w:id="6"/>
      <w:bookmarkEnd w:id="7"/>
      <w:r>
        <w:t xml:space="preserve"> </w:t>
      </w:r>
    </w:p>
    <w:p w14:paraId="0FB00F4D" w14:textId="77777777" w:rsidR="00FD34FF" w:rsidRPr="00FD34FF" w:rsidRDefault="00FD34FF" w:rsidP="00FD34FF"/>
    <w:p w14:paraId="13EA8419" w14:textId="77777777" w:rsidR="006020D4" w:rsidRPr="001D1E0F" w:rsidRDefault="006F534B" w:rsidP="00312B89">
      <w:pPr>
        <w:pStyle w:val="Ttulo2"/>
        <w:ind w:left="779" w:hanging="432"/>
      </w:pPr>
      <w:bookmarkStart w:id="9" w:name="_Toc126243817"/>
      <w:r>
        <w:t>2.1.</w:t>
      </w:r>
      <w:r>
        <w:rPr>
          <w:rFonts w:ascii="Arial" w:eastAsia="Arial" w:hAnsi="Arial" w:cs="Arial"/>
        </w:rPr>
        <w:t xml:space="preserve"> </w:t>
      </w:r>
      <w:bookmarkStart w:id="10" w:name="_Toc97834251"/>
      <w:r w:rsidRPr="001D1E0F">
        <w:t>Descripción detallada de los servicios de uso compartido de infraestructura.</w:t>
      </w:r>
      <w:bookmarkEnd w:id="9"/>
      <w:bookmarkEnd w:id="10"/>
      <w:r>
        <w:t xml:space="preserve"> </w:t>
      </w:r>
    </w:p>
    <w:p w14:paraId="26DA7A1E" w14:textId="77777777" w:rsidR="006020D4" w:rsidRPr="001D1E0F" w:rsidRDefault="006F534B" w:rsidP="00312B89">
      <w:pPr>
        <w:spacing w:after="0" w:line="259" w:lineRule="auto"/>
        <w:ind w:left="0" w:firstLine="0"/>
        <w:jc w:val="left"/>
      </w:pPr>
      <w:r>
        <w:rPr>
          <w:sz w:val="20"/>
        </w:rPr>
        <w:t xml:space="preserve"> </w:t>
      </w:r>
    </w:p>
    <w:p w14:paraId="52819B9D" w14:textId="3827ED41" w:rsidR="006020D4" w:rsidRPr="001D1E0F" w:rsidRDefault="006F534B" w:rsidP="00312B89">
      <w:pPr>
        <w:ind w:right="68"/>
      </w:pPr>
      <w:r w:rsidRPr="001D1E0F">
        <w:t xml:space="preserve">La Compañía Nacional de Fuerza y Luz, S.A brinda el servicio de uso de la infraestructura instalada para el sistema de distribución de energía eléctrica, el cual consiste en el alquiler de espacios en postes y ductos de su propiedad, colocados en la zona servida por la CNFL, ubicada en la GAM, con el fin de que se pueda hacer la instalación de cables de comunicaciones que permiten su negocio a los operadores de comunicaciones. </w:t>
      </w:r>
      <w:r>
        <w:t xml:space="preserve"> </w:t>
      </w:r>
    </w:p>
    <w:p w14:paraId="6EC5AFDA" w14:textId="77777777" w:rsidR="001960B9" w:rsidRPr="001D1E0F" w:rsidRDefault="001960B9" w:rsidP="00312B89">
      <w:pPr>
        <w:ind w:right="68"/>
      </w:pPr>
    </w:p>
    <w:p w14:paraId="513BB950" w14:textId="77777777" w:rsidR="006020D4" w:rsidRPr="001D1E0F" w:rsidRDefault="006F534B" w:rsidP="00312B89">
      <w:pPr>
        <w:pStyle w:val="Ttulo2"/>
        <w:ind w:left="779" w:hanging="432"/>
      </w:pPr>
      <w:bookmarkStart w:id="11" w:name="_Toc126243818"/>
      <w:r>
        <w:t>2.2.</w:t>
      </w:r>
      <w:r>
        <w:rPr>
          <w:rFonts w:ascii="Arial" w:eastAsia="Arial" w:hAnsi="Arial" w:cs="Arial"/>
        </w:rPr>
        <w:t xml:space="preserve"> </w:t>
      </w:r>
      <w:r>
        <w:rPr>
          <w:rFonts w:ascii="Arial" w:eastAsia="Arial" w:hAnsi="Arial" w:cs="Arial"/>
        </w:rPr>
        <w:tab/>
      </w:r>
      <w:bookmarkStart w:id="12" w:name="_Toc97834252"/>
      <w:r w:rsidRPr="001D1E0F">
        <w:t>Procedimiento establecido para la solicitud de la infraestructura.</w:t>
      </w:r>
      <w:bookmarkEnd w:id="11"/>
      <w:bookmarkEnd w:id="12"/>
      <w:r w:rsidRPr="001D1E0F">
        <w:t xml:space="preserve"> </w:t>
      </w:r>
      <w:r>
        <w:t xml:space="preserve"> </w:t>
      </w:r>
    </w:p>
    <w:p w14:paraId="7B4125C0" w14:textId="77777777" w:rsidR="006020D4" w:rsidRPr="001D1E0F" w:rsidRDefault="006F534B" w:rsidP="00312B89">
      <w:pPr>
        <w:spacing w:after="0" w:line="259" w:lineRule="auto"/>
        <w:ind w:left="0" w:firstLine="0"/>
        <w:jc w:val="left"/>
      </w:pPr>
      <w:r>
        <w:rPr>
          <w:sz w:val="20"/>
        </w:rPr>
        <w:t xml:space="preserve"> </w:t>
      </w:r>
    </w:p>
    <w:p w14:paraId="0D5221FA" w14:textId="77777777" w:rsidR="006020D4" w:rsidRPr="001D1E0F" w:rsidRDefault="006F534B" w:rsidP="00312B89">
      <w:pPr>
        <w:ind w:right="68"/>
      </w:pPr>
      <w:r w:rsidRPr="001D1E0F">
        <w:t xml:space="preserve">El cliente, por medio de la Agencia Virtual de CNFL o de manera presencial en una Sucursal, puede hacer la gestión de solicitud de acceso a infraestructura, presentando la siguiente documentación: </w:t>
      </w:r>
      <w:r>
        <w:t xml:space="preserve"> </w:t>
      </w:r>
    </w:p>
    <w:p w14:paraId="22EE249A" w14:textId="77777777" w:rsidR="006020D4" w:rsidRPr="00312B89" w:rsidRDefault="006F534B" w:rsidP="00312B89">
      <w:pPr>
        <w:spacing w:after="0" w:line="259" w:lineRule="auto"/>
        <w:ind w:left="0" w:firstLine="0"/>
        <w:jc w:val="left"/>
      </w:pPr>
      <w:r>
        <w:rPr>
          <w:sz w:val="24"/>
        </w:rPr>
        <w:t xml:space="preserve"> </w:t>
      </w:r>
    </w:p>
    <w:p w14:paraId="24FEE4F0" w14:textId="77777777" w:rsidR="006020D4" w:rsidRPr="001D1E0F" w:rsidRDefault="006F534B" w:rsidP="00312B89">
      <w:pPr>
        <w:numPr>
          <w:ilvl w:val="0"/>
          <w:numId w:val="3"/>
        </w:numPr>
        <w:ind w:right="68" w:hanging="360"/>
      </w:pPr>
      <w:r w:rsidRPr="001D1E0F">
        <w:t>Identificación del interesado persona jurídica:</w:t>
      </w:r>
      <w:r>
        <w:t xml:space="preserve"> </w:t>
      </w:r>
    </w:p>
    <w:p w14:paraId="61A19F7B" w14:textId="77777777" w:rsidR="006020D4" w:rsidRPr="001D1E0F" w:rsidRDefault="006F534B" w:rsidP="00312B89">
      <w:pPr>
        <w:numPr>
          <w:ilvl w:val="1"/>
          <w:numId w:val="3"/>
        </w:numPr>
        <w:spacing w:line="310" w:lineRule="auto"/>
        <w:ind w:right="68" w:hanging="360"/>
      </w:pPr>
      <w:r w:rsidRPr="001D1E0F">
        <w:t>Carta de autorización del interesado para la persona que realiza el trámite.</w:t>
      </w:r>
      <w:r>
        <w:t xml:space="preserve"> </w:t>
      </w:r>
    </w:p>
    <w:p w14:paraId="107018CA" w14:textId="7B4A8639" w:rsidR="006020D4" w:rsidRPr="001D1E0F" w:rsidRDefault="006020D4" w:rsidP="00312B89">
      <w:pPr>
        <w:spacing w:after="0" w:line="240" w:lineRule="auto"/>
        <w:ind w:left="1440" w:firstLine="0"/>
        <w:jc w:val="left"/>
      </w:pPr>
    </w:p>
    <w:p w14:paraId="3773AE76" w14:textId="77777777" w:rsidR="006020D4" w:rsidRPr="00312B89" w:rsidRDefault="006F534B" w:rsidP="00312B89">
      <w:pPr>
        <w:numPr>
          <w:ilvl w:val="0"/>
          <w:numId w:val="3"/>
        </w:numPr>
        <w:ind w:right="68" w:hanging="360"/>
      </w:pPr>
      <w:r w:rsidRPr="00312B89">
        <w:t>Contar con el contrato vigente de orden privado con la CNFL, Anexo 1 (Formulario F- 059: Contrato de acceso a la infraestructura de la red de distribución eléctrica de la CNFL), según el apartado 3 de este documento.</w:t>
      </w:r>
      <w:r>
        <w:t xml:space="preserve"> </w:t>
      </w:r>
    </w:p>
    <w:p w14:paraId="6BF8BDBB" w14:textId="750C292C" w:rsidR="006020D4" w:rsidRPr="001D1E0F" w:rsidRDefault="006020D4" w:rsidP="00312B89">
      <w:pPr>
        <w:spacing w:after="0" w:line="259" w:lineRule="auto"/>
        <w:ind w:left="706" w:firstLine="0"/>
        <w:jc w:val="left"/>
      </w:pPr>
    </w:p>
    <w:p w14:paraId="4093991B" w14:textId="77777777" w:rsidR="006020D4" w:rsidRPr="001D1E0F" w:rsidRDefault="006F534B" w:rsidP="00312B89">
      <w:pPr>
        <w:numPr>
          <w:ilvl w:val="0"/>
          <w:numId w:val="3"/>
        </w:numPr>
        <w:ind w:right="68" w:hanging="360"/>
      </w:pPr>
      <w:r w:rsidRPr="001D1E0F">
        <w:t>Solicitar estudio de ingeniería, debe contener:</w:t>
      </w:r>
      <w:r>
        <w:t xml:space="preserve"> </w:t>
      </w:r>
    </w:p>
    <w:p w14:paraId="76793F7F" w14:textId="77777777" w:rsidR="005D49C7" w:rsidRDefault="005D49C7" w:rsidP="00B567E6">
      <w:pPr>
        <w:pStyle w:val="Prrafodelista"/>
      </w:pPr>
    </w:p>
    <w:p w14:paraId="7965897B" w14:textId="77777777" w:rsidR="006020D4" w:rsidRPr="001D1E0F" w:rsidRDefault="006F534B" w:rsidP="00312B89">
      <w:pPr>
        <w:numPr>
          <w:ilvl w:val="1"/>
          <w:numId w:val="3"/>
        </w:numPr>
        <w:spacing w:line="240" w:lineRule="auto"/>
        <w:ind w:right="68" w:hanging="360"/>
      </w:pPr>
      <w:r w:rsidRPr="001D1E0F">
        <w:t>Plano con el detalle del tipo y cantidad de infraestructura de distribución de energía que desea utilizar: postes y/o ductos.</w:t>
      </w:r>
      <w:r>
        <w:t xml:space="preserve"> </w:t>
      </w:r>
    </w:p>
    <w:p w14:paraId="47582A5F" w14:textId="77777777" w:rsidR="006020D4" w:rsidRPr="001D1E0F" w:rsidRDefault="006F534B" w:rsidP="00312B89">
      <w:pPr>
        <w:numPr>
          <w:ilvl w:val="1"/>
          <w:numId w:val="3"/>
        </w:numPr>
        <w:spacing w:after="26" w:line="240" w:lineRule="auto"/>
        <w:ind w:right="68" w:hanging="360"/>
      </w:pPr>
      <w:r w:rsidRPr="001D1E0F">
        <w:t>Trazado de la ruta, y ubicación geográfica de la infraestructura, especificando provincia, cantón y distrito en formato DWG, DXF y PDF (ubicación georreferenciada).</w:t>
      </w:r>
      <w:r>
        <w:t xml:space="preserve"> </w:t>
      </w:r>
    </w:p>
    <w:p w14:paraId="1C5E4D90" w14:textId="77777777" w:rsidR="006020D4" w:rsidRPr="001D1E0F" w:rsidRDefault="006F534B" w:rsidP="00312B89">
      <w:pPr>
        <w:numPr>
          <w:ilvl w:val="1"/>
          <w:numId w:val="3"/>
        </w:numPr>
        <w:spacing w:line="240" w:lineRule="auto"/>
        <w:ind w:right="68" w:hanging="360"/>
      </w:pPr>
      <w:r w:rsidRPr="001D1E0F">
        <w:t xml:space="preserve">Uso que se le dará a la infraestructura por instalar, tipo de red y accesorios a utilizar. </w:t>
      </w:r>
      <w:r>
        <w:t xml:space="preserve"> </w:t>
      </w:r>
    </w:p>
    <w:p w14:paraId="68D258FD" w14:textId="6E946F8C" w:rsidR="006020D4" w:rsidRPr="00312B89" w:rsidRDefault="006020D4" w:rsidP="00312B89">
      <w:pPr>
        <w:spacing w:after="0" w:line="259" w:lineRule="auto"/>
        <w:ind w:left="1440" w:firstLine="0"/>
        <w:jc w:val="left"/>
      </w:pPr>
    </w:p>
    <w:p w14:paraId="68ACCD48" w14:textId="77777777" w:rsidR="006020D4" w:rsidRPr="001D1E0F" w:rsidRDefault="006F534B" w:rsidP="00312B89">
      <w:pPr>
        <w:numPr>
          <w:ilvl w:val="0"/>
          <w:numId w:val="3"/>
        </w:numPr>
        <w:ind w:right="68" w:hanging="360"/>
      </w:pPr>
      <w:r w:rsidRPr="001D1E0F">
        <w:t xml:space="preserve">Cancelar el costo del estudio </w:t>
      </w:r>
      <w:r w:rsidRPr="00312B89">
        <w:t xml:space="preserve">de viabilidad técnica (EVT) </w:t>
      </w:r>
      <w:r w:rsidRPr="001D1E0F">
        <w:t>establecido por la CNFL.</w:t>
      </w:r>
      <w:r>
        <w:t xml:space="preserve"> </w:t>
      </w:r>
    </w:p>
    <w:p w14:paraId="484C2829" w14:textId="77777777" w:rsidR="006020D4" w:rsidRPr="001D1E0F" w:rsidRDefault="006F534B" w:rsidP="00312B89">
      <w:pPr>
        <w:spacing w:after="0" w:line="259" w:lineRule="auto"/>
        <w:ind w:left="1" w:firstLine="0"/>
        <w:jc w:val="left"/>
      </w:pPr>
      <w:r>
        <w:t xml:space="preserve"> </w:t>
      </w:r>
    </w:p>
    <w:p w14:paraId="2CAD810A" w14:textId="77777777" w:rsidR="006020D4" w:rsidRPr="001D1E0F" w:rsidRDefault="006F534B" w:rsidP="00312B89">
      <w:pPr>
        <w:numPr>
          <w:ilvl w:val="0"/>
          <w:numId w:val="3"/>
        </w:numPr>
        <w:ind w:right="68" w:hanging="360"/>
      </w:pPr>
      <w:r w:rsidRPr="001D1E0F">
        <w:t xml:space="preserve">Estar al día en sus obligaciones ante la CNFL. </w:t>
      </w:r>
      <w:r>
        <w:t xml:space="preserve"> </w:t>
      </w:r>
    </w:p>
    <w:p w14:paraId="2AD9887B" w14:textId="77777777" w:rsidR="00C50ADF" w:rsidRDefault="00C50ADF" w:rsidP="00FD34FF">
      <w:pPr>
        <w:spacing w:after="0" w:line="259" w:lineRule="auto"/>
        <w:jc w:val="left"/>
      </w:pPr>
    </w:p>
    <w:p w14:paraId="5BB2CAC7" w14:textId="575D2176" w:rsidR="00914DDF" w:rsidRDefault="006F534B" w:rsidP="00FD34FF">
      <w:pPr>
        <w:spacing w:after="0" w:line="259" w:lineRule="auto"/>
        <w:jc w:val="left"/>
      </w:pPr>
      <w:r w:rsidRPr="001D1E0F">
        <w:lastRenderedPageBreak/>
        <w:t>Presentada la información anterior, se asigna un número de consecutivo de EVT y se procede a coordinar la inspección correspondiente, la cual debe realizarse en el plazo de 30 días naturales.</w:t>
      </w:r>
      <w:r>
        <w:t xml:space="preserve"> </w:t>
      </w:r>
    </w:p>
    <w:p w14:paraId="45246AB7" w14:textId="77777777" w:rsidR="00FD34FF" w:rsidRPr="001D1E0F" w:rsidRDefault="00FD34FF" w:rsidP="00FD34FF">
      <w:pPr>
        <w:spacing w:after="0" w:line="259" w:lineRule="auto"/>
        <w:jc w:val="left"/>
      </w:pPr>
    </w:p>
    <w:p w14:paraId="291FEDDD" w14:textId="77777777" w:rsidR="006020D4" w:rsidRPr="001D1E0F" w:rsidRDefault="006F534B" w:rsidP="00312B89">
      <w:pPr>
        <w:pStyle w:val="Ttulo2"/>
        <w:ind w:left="779" w:hanging="432"/>
      </w:pPr>
      <w:bookmarkStart w:id="13" w:name="_Toc126243819"/>
      <w:r>
        <w:t>2.3.</w:t>
      </w:r>
      <w:r>
        <w:rPr>
          <w:rFonts w:ascii="Arial" w:eastAsia="Arial" w:hAnsi="Arial" w:cs="Arial"/>
        </w:rPr>
        <w:t xml:space="preserve"> </w:t>
      </w:r>
      <w:bookmarkStart w:id="14" w:name="_Toc97834253"/>
      <w:r w:rsidRPr="001D1E0F">
        <w:t>Procedimiento para la realización del EVT (estudio de viabilidad técnica).</w:t>
      </w:r>
      <w:bookmarkEnd w:id="13"/>
      <w:bookmarkEnd w:id="14"/>
      <w:r w:rsidRPr="001D1E0F">
        <w:t xml:space="preserve"> </w:t>
      </w:r>
      <w:r>
        <w:t xml:space="preserve"> </w:t>
      </w:r>
    </w:p>
    <w:p w14:paraId="48F50223" w14:textId="77777777" w:rsidR="006020D4" w:rsidRPr="001D1E0F" w:rsidRDefault="006F534B" w:rsidP="00312B89">
      <w:pPr>
        <w:spacing w:after="0" w:line="259" w:lineRule="auto"/>
        <w:ind w:left="0" w:firstLine="0"/>
        <w:jc w:val="left"/>
      </w:pPr>
      <w:r>
        <w:rPr>
          <w:sz w:val="20"/>
        </w:rPr>
        <w:t xml:space="preserve"> </w:t>
      </w:r>
    </w:p>
    <w:p w14:paraId="7A5FE429" w14:textId="77777777" w:rsidR="006020D4" w:rsidRPr="001D1E0F" w:rsidRDefault="006F534B" w:rsidP="00312B89">
      <w:pPr>
        <w:ind w:right="150"/>
      </w:pPr>
      <w:r w:rsidRPr="001D1E0F">
        <w:t>Con la documentación presentada por el cliente en el punto anterior y previo a realizar cualquier instalación de cable y sus accesorios en la infraestructura de distribución de energía eléctrica de la CNFL, se debe realizar el EVT (estudio de viabilidad técnica), de manera conjunta, según el siguiente procedimiento:</w:t>
      </w:r>
      <w:r>
        <w:t xml:space="preserve"> </w:t>
      </w:r>
    </w:p>
    <w:p w14:paraId="4BC0E4DE" w14:textId="77777777" w:rsidR="006020D4" w:rsidRPr="001D1E0F" w:rsidRDefault="006F534B" w:rsidP="00312B89">
      <w:pPr>
        <w:spacing w:after="0" w:line="259" w:lineRule="auto"/>
        <w:ind w:left="0" w:firstLine="0"/>
        <w:jc w:val="left"/>
      </w:pPr>
      <w:r>
        <w:t xml:space="preserve"> </w:t>
      </w:r>
    </w:p>
    <w:p w14:paraId="4218E8BF" w14:textId="77777777" w:rsidR="006020D4" w:rsidRPr="001D1E0F" w:rsidRDefault="006F534B" w:rsidP="00312B89">
      <w:pPr>
        <w:numPr>
          <w:ilvl w:val="0"/>
          <w:numId w:val="4"/>
        </w:numPr>
        <w:ind w:right="149" w:hanging="360"/>
      </w:pPr>
      <w:r w:rsidRPr="001D1E0F">
        <w:t xml:space="preserve">La CNFL genera un número que identifica el EVT asignado, con el formato año-mes-consecutivo, el mismo es la referencia para las gestiones asociadas al trámite. </w:t>
      </w:r>
      <w:r>
        <w:t xml:space="preserve"> </w:t>
      </w:r>
    </w:p>
    <w:p w14:paraId="50A5C7E5" w14:textId="4F8843B9" w:rsidR="006020D4" w:rsidRPr="001D1E0F" w:rsidRDefault="006020D4" w:rsidP="00312B89">
      <w:pPr>
        <w:spacing w:after="0" w:line="259" w:lineRule="auto"/>
        <w:ind w:left="706" w:firstLine="0"/>
        <w:jc w:val="left"/>
      </w:pPr>
    </w:p>
    <w:p w14:paraId="02F2743C" w14:textId="77777777" w:rsidR="006020D4" w:rsidRPr="001D1E0F" w:rsidRDefault="006F534B" w:rsidP="00312B89">
      <w:pPr>
        <w:numPr>
          <w:ilvl w:val="0"/>
          <w:numId w:val="4"/>
        </w:numPr>
        <w:ind w:right="149" w:hanging="360"/>
      </w:pPr>
      <w:r w:rsidRPr="001D1E0F">
        <w:t xml:space="preserve">La CNFL designa un inspector y propone la fecha para realizar las visitas y actividades asociadas al EVT, que definirán la aprobación, la no autorización o las condiciones sujetas a mejora, previas a la instalación de las redes de </w:t>
      </w:r>
      <w:proofErr w:type="spellStart"/>
      <w:r w:rsidRPr="001D1E0F">
        <w:t>infocomunicaciones</w:t>
      </w:r>
      <w:proofErr w:type="spellEnd"/>
      <w:r w:rsidRPr="001D1E0F">
        <w:t xml:space="preserve"> del cliente, mismas que deben detallarse en una boleta de inspección, firmada por las partes.</w:t>
      </w:r>
      <w:r>
        <w:t xml:space="preserve"> </w:t>
      </w:r>
    </w:p>
    <w:p w14:paraId="2A61E5AF" w14:textId="399ADF68" w:rsidR="006020D4" w:rsidRPr="001D1E0F" w:rsidRDefault="006020D4" w:rsidP="00312B89">
      <w:pPr>
        <w:spacing w:after="0" w:line="259" w:lineRule="auto"/>
        <w:ind w:left="706" w:firstLine="0"/>
        <w:jc w:val="left"/>
      </w:pPr>
    </w:p>
    <w:p w14:paraId="08B533C9" w14:textId="77777777" w:rsidR="006020D4" w:rsidRPr="001D1E0F" w:rsidRDefault="006F534B" w:rsidP="00312B89">
      <w:pPr>
        <w:numPr>
          <w:ilvl w:val="0"/>
          <w:numId w:val="4"/>
        </w:numPr>
        <w:ind w:right="149" w:hanging="360"/>
      </w:pPr>
      <w:r w:rsidRPr="001D1E0F">
        <w:t xml:space="preserve">En caso de que se requiera mejoras en la infraestructura o los elementos instalados en ella, el tiempo de ejecución de estas se acuerda con el cliente. </w:t>
      </w:r>
      <w:r>
        <w:t xml:space="preserve"> </w:t>
      </w:r>
    </w:p>
    <w:p w14:paraId="2A905BE5" w14:textId="77777777" w:rsidR="006020D4" w:rsidRPr="001D1E0F" w:rsidRDefault="006F534B" w:rsidP="00312B89">
      <w:pPr>
        <w:spacing w:after="0" w:line="259" w:lineRule="auto"/>
        <w:ind w:left="1" w:firstLine="0"/>
        <w:jc w:val="left"/>
      </w:pPr>
      <w:r>
        <w:t xml:space="preserve"> </w:t>
      </w:r>
    </w:p>
    <w:p w14:paraId="7F222AAB" w14:textId="77777777" w:rsidR="006020D4" w:rsidRPr="00312B89" w:rsidRDefault="006F534B" w:rsidP="00312B89">
      <w:pPr>
        <w:numPr>
          <w:ilvl w:val="0"/>
          <w:numId w:val="4"/>
        </w:numPr>
        <w:ind w:right="149" w:hanging="360"/>
      </w:pPr>
      <w:r w:rsidRPr="00312B89">
        <w:t xml:space="preserve">Si se requiere mejoras en la red de distribución eléctrica, el cliente debe gestionar con CNFL un estudio de ingeniería para el cambio o la mejora electromecánica respectiva; los costos los asume el cliente y el tiempo de atención se establece según criterio de la CNFL y de la empresa particular autorizada. En aquellos casos en las cuales las mejoras se requieran en cumplimientos a la normativa eléctrica emitida por la ARESEP, el costo del trabajo será asumido por la CNFL. </w:t>
      </w:r>
      <w:r>
        <w:t xml:space="preserve"> </w:t>
      </w:r>
    </w:p>
    <w:p w14:paraId="5CCBD117" w14:textId="05797266" w:rsidR="006020D4" w:rsidRPr="001D1E0F" w:rsidRDefault="006020D4" w:rsidP="00312B89">
      <w:pPr>
        <w:spacing w:after="0" w:line="259" w:lineRule="auto"/>
        <w:ind w:left="706" w:firstLine="0"/>
        <w:jc w:val="left"/>
      </w:pPr>
    </w:p>
    <w:p w14:paraId="122139A6" w14:textId="77777777" w:rsidR="006020D4" w:rsidRPr="001D1E0F" w:rsidRDefault="006F534B" w:rsidP="00312B89">
      <w:pPr>
        <w:numPr>
          <w:ilvl w:val="0"/>
          <w:numId w:val="4"/>
        </w:numPr>
        <w:ind w:right="149" w:hanging="360"/>
      </w:pPr>
      <w:r w:rsidRPr="001D1E0F">
        <w:t xml:space="preserve">En la inspección de viabilidad se pueden ubicar posibles cambios de rutas, como alternativa a condiciones de no autorización de la ruta solicitada, de ser el caso se debe enviar, vía correo electrónico, el plano actualizado con la ruta aprobada. </w:t>
      </w:r>
      <w:r>
        <w:t xml:space="preserve"> </w:t>
      </w:r>
    </w:p>
    <w:p w14:paraId="1FAD4410" w14:textId="77777777" w:rsidR="006020D4" w:rsidRPr="001D1E0F" w:rsidRDefault="006F534B" w:rsidP="00312B89">
      <w:pPr>
        <w:spacing w:after="0" w:line="259" w:lineRule="auto"/>
        <w:ind w:left="1" w:firstLine="0"/>
        <w:jc w:val="left"/>
      </w:pPr>
      <w:r>
        <w:t xml:space="preserve"> </w:t>
      </w:r>
    </w:p>
    <w:p w14:paraId="5518DA7A" w14:textId="77777777" w:rsidR="006020D4" w:rsidRPr="001D1E0F" w:rsidRDefault="006F534B" w:rsidP="00312B89">
      <w:pPr>
        <w:numPr>
          <w:ilvl w:val="0"/>
          <w:numId w:val="4"/>
        </w:numPr>
        <w:ind w:right="149" w:hanging="360"/>
      </w:pPr>
      <w:r w:rsidRPr="001D1E0F">
        <w:t>Una vez autorizada la viabilidad, se coordinan las inspecciones de seguimiento necesarias durante el proceso de construcción, para verificar que se cumpla con lo indicado en las boletas de inspección respectivas, se debe revisar que la instalación no perjudique a los demás operadores de telecomunicaciones ni a los clientes del servicio eléctrico.</w:t>
      </w:r>
      <w:r>
        <w:t xml:space="preserve"> </w:t>
      </w:r>
    </w:p>
    <w:p w14:paraId="35824ACB" w14:textId="1F266FD3" w:rsidR="006020D4" w:rsidRPr="001D1E0F" w:rsidRDefault="006020D4" w:rsidP="00312B89">
      <w:pPr>
        <w:spacing w:after="0" w:line="259" w:lineRule="auto"/>
        <w:ind w:left="706" w:firstLine="0"/>
        <w:jc w:val="left"/>
      </w:pPr>
    </w:p>
    <w:p w14:paraId="627C2ABB" w14:textId="1AF67570" w:rsidR="006020D4" w:rsidRPr="00312B89" w:rsidRDefault="006F534B" w:rsidP="00312B89">
      <w:pPr>
        <w:numPr>
          <w:ilvl w:val="0"/>
          <w:numId w:val="4"/>
        </w:numPr>
        <w:ind w:right="149" w:hanging="360"/>
      </w:pPr>
      <w:r w:rsidRPr="00312B89">
        <w:lastRenderedPageBreak/>
        <w:t>En los casos que exista alguna diferencia de criterio entre el operador y el inspector sobre la resolución de la inspección, se eleva el caso a un profesional que verifica y emite criterio final del EVT.</w:t>
      </w:r>
      <w:r>
        <w:t xml:space="preserve"> </w:t>
      </w:r>
    </w:p>
    <w:p w14:paraId="3DBA0E8A" w14:textId="77777777" w:rsidR="00FD34FF" w:rsidRDefault="00FD34FF" w:rsidP="00312B89">
      <w:pPr>
        <w:pStyle w:val="Ttulo2"/>
        <w:ind w:left="779" w:hanging="432"/>
      </w:pPr>
    </w:p>
    <w:p w14:paraId="508031BB" w14:textId="402099D3" w:rsidR="006020D4" w:rsidRPr="001D1E0F" w:rsidRDefault="006F534B" w:rsidP="00312B89">
      <w:pPr>
        <w:pStyle w:val="Ttulo2"/>
        <w:ind w:left="779" w:hanging="432"/>
      </w:pPr>
      <w:bookmarkStart w:id="15" w:name="_Toc126243820"/>
      <w:r>
        <w:t>2.4.</w:t>
      </w:r>
      <w:r>
        <w:rPr>
          <w:rFonts w:ascii="Arial" w:eastAsia="Arial" w:hAnsi="Arial" w:cs="Arial"/>
        </w:rPr>
        <w:t xml:space="preserve"> </w:t>
      </w:r>
      <w:r>
        <w:rPr>
          <w:rFonts w:ascii="Arial" w:eastAsia="Arial" w:hAnsi="Arial" w:cs="Arial"/>
        </w:rPr>
        <w:tab/>
      </w:r>
      <w:bookmarkStart w:id="16" w:name="_Toc97834254"/>
      <w:r w:rsidRPr="001D1E0F">
        <w:t>Facilidades adicionales acordadas para la provisión de los servicios.</w:t>
      </w:r>
      <w:bookmarkEnd w:id="15"/>
      <w:bookmarkEnd w:id="16"/>
      <w:r>
        <w:t xml:space="preserve"> </w:t>
      </w:r>
    </w:p>
    <w:p w14:paraId="6100BF0E" w14:textId="77777777" w:rsidR="006020D4" w:rsidRPr="00312B89" w:rsidRDefault="006F534B" w:rsidP="00312B89">
      <w:pPr>
        <w:spacing w:after="0" w:line="259" w:lineRule="auto"/>
        <w:ind w:left="2" w:firstLine="0"/>
        <w:jc w:val="left"/>
      </w:pPr>
      <w:r>
        <w:rPr>
          <w:sz w:val="24"/>
        </w:rPr>
        <w:t xml:space="preserve"> </w:t>
      </w:r>
    </w:p>
    <w:p w14:paraId="74AE5A0B" w14:textId="77777777" w:rsidR="006020D4" w:rsidRPr="00312B89" w:rsidRDefault="006F534B" w:rsidP="00312B89">
      <w:pPr>
        <w:ind w:left="10" w:right="68"/>
      </w:pPr>
      <w:r w:rsidRPr="001D1E0F">
        <w:t xml:space="preserve">En caso de que durante la inspección de viabilidad se determine que la infraestructura del sistema de distribución eléctrica no es apta para colocar cables adicionales de comunicaciones en sus estructuras y se identifiquen posibles mejoras electromecánicas en éstas, el cliente tiene la posibilidad de gestionar un estudio de ingeniería para el cambio de estructuras o mejora en la red eléctrica (aérea o subterránea), que solvente la condición previa detectada, una vez realizada la mejora, se coordina una nueva inspección del EVT y de cumplirse con lo solicitado, se aprueba el permiso. Los costos asociados a todo el proceso de las mejoras deben ser cubiertos por el solicitante del espacio en la infraestructura del sistema de distribución eléctrica.  </w:t>
      </w:r>
      <w:r w:rsidRPr="00312B89">
        <w:t>En aquellos casos en los cuales las mejoras se requieran por motivo de no cumplimiento de la normativa eléctrica emitida por la ARESEP, el costo de las mejoras será asumido por la CNFL.</w:t>
      </w:r>
      <w:r>
        <w:t xml:space="preserve"> </w:t>
      </w:r>
    </w:p>
    <w:p w14:paraId="5FC14FA8" w14:textId="77777777" w:rsidR="006020D4" w:rsidRPr="00312B89" w:rsidRDefault="006F534B" w:rsidP="00312B89">
      <w:pPr>
        <w:spacing w:after="0" w:line="259" w:lineRule="auto"/>
        <w:ind w:left="0" w:firstLine="0"/>
        <w:jc w:val="left"/>
      </w:pPr>
      <w:r>
        <w:t xml:space="preserve"> </w:t>
      </w:r>
    </w:p>
    <w:p w14:paraId="1619BD05" w14:textId="4FA3BFBA" w:rsidR="006020D4" w:rsidRPr="00312B89" w:rsidRDefault="006F534B" w:rsidP="00312B89">
      <w:pPr>
        <w:spacing w:after="253"/>
        <w:ind w:right="68"/>
      </w:pPr>
      <w:r w:rsidRPr="00312B89">
        <w:t>En el caso de las mejoras de infraestructura realizadas por los operadores, por interés de ampliar o construir su red de comunicaciones, y que dichas mejoras son entregadas o donadas a la CNFL, esta última no aplicará descuentos por dicha acción</w:t>
      </w:r>
      <w:r w:rsidRPr="001D1E0F">
        <w:t xml:space="preserve">. </w:t>
      </w:r>
    </w:p>
    <w:p w14:paraId="7F892502" w14:textId="77777777" w:rsidR="00914DDF" w:rsidRDefault="00914DDF">
      <w:pPr>
        <w:pStyle w:val="Ttulo2"/>
        <w:ind w:left="779" w:hanging="432"/>
      </w:pPr>
    </w:p>
    <w:p w14:paraId="74752C40" w14:textId="0FC7D027" w:rsidR="006020D4" w:rsidRPr="001D1E0F" w:rsidRDefault="006F534B" w:rsidP="00312B89">
      <w:pPr>
        <w:pStyle w:val="Ttulo2"/>
        <w:ind w:left="779" w:hanging="432"/>
      </w:pPr>
      <w:bookmarkStart w:id="17" w:name="_Toc126243821"/>
      <w:r>
        <w:t>2.5.</w:t>
      </w:r>
      <w:r>
        <w:rPr>
          <w:rFonts w:ascii="Arial" w:eastAsia="Arial" w:hAnsi="Arial" w:cs="Arial"/>
        </w:rPr>
        <w:t xml:space="preserve"> </w:t>
      </w:r>
      <w:bookmarkStart w:id="18" w:name="_Hlk83800383"/>
      <w:r w:rsidRPr="001D1E0F">
        <w:t xml:space="preserve"> </w:t>
      </w:r>
      <w:bookmarkStart w:id="19" w:name="_Toc97834255"/>
      <w:r w:rsidRPr="001D1E0F">
        <w:t>Mecanismos para asegurar la eficiencia de la infraestructura compartida.</w:t>
      </w:r>
      <w:bookmarkEnd w:id="17"/>
      <w:bookmarkEnd w:id="19"/>
      <w:r>
        <w:t xml:space="preserve"> </w:t>
      </w:r>
    </w:p>
    <w:bookmarkEnd w:id="18"/>
    <w:p w14:paraId="4E2F7F5F" w14:textId="77777777" w:rsidR="006020D4" w:rsidRPr="001D1E0F" w:rsidRDefault="006F534B" w:rsidP="00312B89">
      <w:pPr>
        <w:spacing w:after="0" w:line="259" w:lineRule="auto"/>
        <w:ind w:left="2" w:firstLine="0"/>
        <w:jc w:val="left"/>
      </w:pPr>
      <w:r>
        <w:rPr>
          <w:sz w:val="20"/>
        </w:rPr>
        <w:t xml:space="preserve"> </w:t>
      </w:r>
      <w:r w:rsidRPr="00312B89">
        <w:rPr>
          <w:sz w:val="20"/>
        </w:rPr>
        <w:t xml:space="preserve"> </w:t>
      </w:r>
    </w:p>
    <w:p w14:paraId="0F363D8D" w14:textId="77777777" w:rsidR="006020D4" w:rsidRPr="001D1E0F" w:rsidRDefault="006F534B" w:rsidP="00312B89">
      <w:pPr>
        <w:ind w:left="10" w:right="68"/>
      </w:pPr>
      <w:r w:rsidRPr="001D1E0F">
        <w:t>La infraestructura de soporte del sistema de distribución eléctrica de la CNFL se construye para brindar servicio a los clientes de energía eléctrica y el espacio marginal disponible se pone a disposición de los operadores de redes públicas de telecomunicación. Para asegurar la eficiencia y uso proporcionado de la infraestructura compartida, utiliza como actividades de control para el cumplimiento de los contratos vigentes, la revisión de los procesos por los que pasa una viabilidad técnica para el uso de postes y ductos. El despliegue de las redes de los operadores de sistemas de telecomunicación debe apegarse a los diseños aprobados en los EVT (estudios de ingeniería), el cumplimiento de las cláusulas del contrato y apegarse a la reglamentación aplicable. Adicionalmente se realizan inspecciones periódicas aleatorias, cubriendo el área servida por CNFL con el fin de verificar los permisos aprobados, los protocolos de construcción de redes de los operadores de sistemas de telecomunicación y otros usuarios de la infraestructura de soporte del sistema de distribución de energía eléctrica con el fin de detectar el uso indebido de la misma.</w:t>
      </w:r>
      <w:r>
        <w:t xml:space="preserve"> </w:t>
      </w:r>
    </w:p>
    <w:p w14:paraId="2EE3FC20" w14:textId="77777777" w:rsidR="006020D4" w:rsidRDefault="006F534B">
      <w:pPr>
        <w:spacing w:after="239" w:line="259" w:lineRule="auto"/>
        <w:ind w:left="1" w:firstLine="0"/>
        <w:jc w:val="left"/>
      </w:pPr>
      <w:r>
        <w:t xml:space="preserve"> </w:t>
      </w:r>
    </w:p>
    <w:p w14:paraId="7B4C3069" w14:textId="77777777" w:rsidR="006020D4" w:rsidRPr="001D1E0F" w:rsidRDefault="006F534B" w:rsidP="00312B89">
      <w:pPr>
        <w:pStyle w:val="Ttulo2"/>
        <w:ind w:left="779" w:hanging="432"/>
      </w:pPr>
      <w:bookmarkStart w:id="20" w:name="_Toc126243822"/>
      <w:r>
        <w:lastRenderedPageBreak/>
        <w:t>2.6.</w:t>
      </w:r>
      <w:r>
        <w:rPr>
          <w:rFonts w:ascii="Arial" w:eastAsia="Arial" w:hAnsi="Arial" w:cs="Arial"/>
        </w:rPr>
        <w:t xml:space="preserve"> </w:t>
      </w:r>
      <w:bookmarkStart w:id="21" w:name="_Toc97834256"/>
      <w:r w:rsidRPr="001D1E0F">
        <w:t>Condiciones para el manejo de previstas, remanentes y renovación de las redes públicas de telecomunicaciones.</w:t>
      </w:r>
      <w:bookmarkEnd w:id="20"/>
      <w:bookmarkEnd w:id="21"/>
      <w:r>
        <w:t xml:space="preserve"> </w:t>
      </w:r>
    </w:p>
    <w:p w14:paraId="34EA35B7" w14:textId="77777777" w:rsidR="006020D4" w:rsidRPr="001D1E0F" w:rsidRDefault="006F534B" w:rsidP="00312B89">
      <w:pPr>
        <w:spacing w:after="0" w:line="259" w:lineRule="auto"/>
        <w:ind w:left="2" w:firstLine="0"/>
        <w:jc w:val="left"/>
      </w:pPr>
      <w:r>
        <w:rPr>
          <w:sz w:val="20"/>
        </w:rPr>
        <w:t xml:space="preserve"> </w:t>
      </w:r>
    </w:p>
    <w:p w14:paraId="7037C815" w14:textId="21455855" w:rsidR="006020D4" w:rsidRPr="001D1E0F" w:rsidRDefault="006F534B" w:rsidP="00312B89">
      <w:pPr>
        <w:ind w:left="11" w:right="68"/>
      </w:pPr>
      <w:r w:rsidRPr="001D1E0F">
        <w:t>Los términos y condiciones para la gestión, construcción y mantenimiento de las redes públicas de comunicaciones en infraestructura propiedad de CNFL, están detallados en el Contrato de acceso a postes y ductos que debe ser firmado entre las partes y es el instrumento que regula la relación de servicio entre la CNFL y los operadores de sistemas de telecomunicaciones. Sobre el particular se destaca lo siguiente:</w:t>
      </w:r>
      <w:r>
        <w:t xml:space="preserve"> </w:t>
      </w:r>
    </w:p>
    <w:p w14:paraId="2703CAB0" w14:textId="77777777" w:rsidR="006020D4" w:rsidRPr="001D1E0F" w:rsidRDefault="006F534B" w:rsidP="00312B89">
      <w:pPr>
        <w:spacing w:after="0" w:line="259" w:lineRule="auto"/>
        <w:ind w:left="0" w:firstLine="0"/>
        <w:jc w:val="left"/>
      </w:pPr>
      <w:r>
        <w:t xml:space="preserve"> </w:t>
      </w:r>
    </w:p>
    <w:p w14:paraId="57837B8E" w14:textId="77777777" w:rsidR="006020D4" w:rsidRPr="001D1E0F" w:rsidRDefault="006F534B" w:rsidP="00312B89">
      <w:pPr>
        <w:numPr>
          <w:ilvl w:val="0"/>
          <w:numId w:val="5"/>
        </w:numPr>
        <w:ind w:right="68" w:hanging="360"/>
      </w:pPr>
      <w:r w:rsidRPr="001D1E0F">
        <w:t>Instalar de conformidad con el principio de optimización de los recursos disponibles, las redes, equipos y accesorios en la infraestructura de la red de distribución eléctrica, que de previo estén autorizados.</w:t>
      </w:r>
      <w:r>
        <w:t xml:space="preserve"> </w:t>
      </w:r>
    </w:p>
    <w:p w14:paraId="6A27EA93" w14:textId="77777777" w:rsidR="006020D4" w:rsidRPr="001D1E0F" w:rsidRDefault="006F534B" w:rsidP="00312B89">
      <w:pPr>
        <w:spacing w:after="0" w:line="259" w:lineRule="auto"/>
        <w:ind w:left="720" w:firstLine="0"/>
        <w:jc w:val="left"/>
      </w:pPr>
      <w:r>
        <w:t xml:space="preserve"> </w:t>
      </w:r>
    </w:p>
    <w:p w14:paraId="185EEA23" w14:textId="77777777" w:rsidR="006020D4" w:rsidRPr="001D1E0F" w:rsidRDefault="006F534B" w:rsidP="00312B89">
      <w:pPr>
        <w:numPr>
          <w:ilvl w:val="0"/>
          <w:numId w:val="5"/>
        </w:numPr>
        <w:ind w:right="68" w:hanging="360"/>
      </w:pPr>
      <w:r w:rsidRPr="001D1E0F">
        <w:t>Cumplir con las distancias mínimas de altura respecto de la calzada y acera.</w:t>
      </w:r>
      <w:r>
        <w:t xml:space="preserve"> </w:t>
      </w:r>
    </w:p>
    <w:p w14:paraId="0C49074D" w14:textId="77777777" w:rsidR="006020D4" w:rsidRPr="001D1E0F" w:rsidRDefault="006F534B" w:rsidP="00312B89">
      <w:pPr>
        <w:spacing w:after="0" w:line="259" w:lineRule="auto"/>
        <w:ind w:left="0" w:firstLine="0"/>
        <w:jc w:val="left"/>
      </w:pPr>
      <w:r>
        <w:t xml:space="preserve"> </w:t>
      </w:r>
    </w:p>
    <w:p w14:paraId="68A9CC7E" w14:textId="77777777" w:rsidR="006020D4" w:rsidRPr="001D1E0F" w:rsidRDefault="006F534B" w:rsidP="00312B89">
      <w:pPr>
        <w:numPr>
          <w:ilvl w:val="0"/>
          <w:numId w:val="5"/>
        </w:numPr>
        <w:ind w:right="68" w:hanging="360"/>
      </w:pPr>
      <w:r w:rsidRPr="001D1E0F">
        <w:t>Responder por cualquier daño y perjuicio por acción u omisión propia, que se ocasione a la red de distribución eléctrica, a otras redes o equipos, o al patrimonio de cualquier tercero que se vea afectado por el cliente.</w:t>
      </w:r>
      <w:r>
        <w:t xml:space="preserve"> </w:t>
      </w:r>
    </w:p>
    <w:p w14:paraId="5516EE77" w14:textId="77777777" w:rsidR="006020D4" w:rsidRPr="001D1E0F" w:rsidRDefault="006F534B" w:rsidP="00312B89">
      <w:pPr>
        <w:spacing w:after="0" w:line="259" w:lineRule="auto"/>
        <w:ind w:left="0" w:firstLine="0"/>
        <w:jc w:val="left"/>
      </w:pPr>
      <w:r>
        <w:t xml:space="preserve"> </w:t>
      </w:r>
    </w:p>
    <w:p w14:paraId="6BC72C43" w14:textId="77777777" w:rsidR="006020D4" w:rsidRPr="001D1E0F" w:rsidRDefault="006F534B" w:rsidP="00312B89">
      <w:pPr>
        <w:numPr>
          <w:ilvl w:val="0"/>
          <w:numId w:val="5"/>
        </w:numPr>
        <w:ind w:right="68" w:hanging="360"/>
      </w:pPr>
      <w:r w:rsidRPr="001D1E0F">
        <w:t>Permitir la supervisión de la CNFL durante la instalación, mantenimiento, reparación, operación o retiro de la red, equipos y accesorios.</w:t>
      </w:r>
      <w:r>
        <w:t xml:space="preserve"> </w:t>
      </w:r>
    </w:p>
    <w:p w14:paraId="52F9E8CB" w14:textId="77777777" w:rsidR="006020D4" w:rsidRPr="001D1E0F" w:rsidRDefault="006F534B" w:rsidP="00312B89">
      <w:pPr>
        <w:spacing w:after="0" w:line="259" w:lineRule="auto"/>
        <w:ind w:left="0" w:firstLine="0"/>
        <w:jc w:val="left"/>
      </w:pPr>
      <w:r>
        <w:t xml:space="preserve"> </w:t>
      </w:r>
    </w:p>
    <w:p w14:paraId="5864A7A9" w14:textId="77777777" w:rsidR="006020D4" w:rsidRPr="001D1E0F" w:rsidRDefault="006F534B" w:rsidP="00312B89">
      <w:pPr>
        <w:numPr>
          <w:ilvl w:val="0"/>
          <w:numId w:val="5"/>
        </w:numPr>
        <w:ind w:right="68" w:hanging="360"/>
      </w:pPr>
      <w:r w:rsidRPr="001D1E0F">
        <w:t xml:space="preserve">Acatar el criterio técnico justificado que emita la CNFL. </w:t>
      </w:r>
      <w:r>
        <w:t xml:space="preserve"> </w:t>
      </w:r>
    </w:p>
    <w:p w14:paraId="2880D829" w14:textId="77777777" w:rsidR="006020D4" w:rsidRPr="001D1E0F" w:rsidRDefault="006F534B" w:rsidP="00312B89">
      <w:pPr>
        <w:spacing w:after="0" w:line="259" w:lineRule="auto"/>
        <w:ind w:left="720" w:firstLine="0"/>
        <w:jc w:val="left"/>
      </w:pPr>
      <w:r>
        <w:t xml:space="preserve"> </w:t>
      </w:r>
    </w:p>
    <w:p w14:paraId="71F16798" w14:textId="77777777" w:rsidR="006020D4" w:rsidRPr="001D1E0F" w:rsidRDefault="006F534B" w:rsidP="00312B89">
      <w:pPr>
        <w:numPr>
          <w:ilvl w:val="0"/>
          <w:numId w:val="5"/>
        </w:numPr>
        <w:ind w:right="68" w:hanging="360"/>
      </w:pPr>
      <w:r w:rsidRPr="001D1E0F">
        <w:t>No destruir, obstaculizar, modificar, manipular, dañar, interrumpir, o causar algún tipo de interferencia en las instalaciones eléctricas o de servicios, redes, equipos y accesorios.</w:t>
      </w:r>
      <w:r>
        <w:t xml:space="preserve"> </w:t>
      </w:r>
    </w:p>
    <w:p w14:paraId="55203617" w14:textId="77777777" w:rsidR="006020D4" w:rsidRPr="001D1E0F" w:rsidRDefault="006F534B" w:rsidP="00312B89">
      <w:pPr>
        <w:spacing w:after="0" w:line="259" w:lineRule="auto"/>
        <w:ind w:left="360" w:firstLine="0"/>
        <w:jc w:val="left"/>
      </w:pPr>
      <w:r>
        <w:t xml:space="preserve"> </w:t>
      </w:r>
    </w:p>
    <w:p w14:paraId="4FC80492" w14:textId="77777777" w:rsidR="006020D4" w:rsidRPr="00B635D5" w:rsidRDefault="006F534B" w:rsidP="00312B89">
      <w:pPr>
        <w:numPr>
          <w:ilvl w:val="0"/>
          <w:numId w:val="5"/>
        </w:numPr>
        <w:ind w:right="68" w:hanging="360"/>
        <w:rPr>
          <w:color w:val="auto"/>
        </w:rPr>
      </w:pPr>
      <w:r w:rsidRPr="001D1E0F">
        <w:t xml:space="preserve">Limitarse a utilizar la autorización de uso de infraestructura en los términos que lo autorizó la </w:t>
      </w:r>
      <w:r w:rsidRPr="00B635D5">
        <w:rPr>
          <w:color w:val="auto"/>
        </w:rPr>
        <w:t xml:space="preserve">CNFL en acuerdo con el cliente.  </w:t>
      </w:r>
    </w:p>
    <w:p w14:paraId="47642450" w14:textId="77777777" w:rsidR="006020D4" w:rsidRPr="00B635D5" w:rsidRDefault="006F534B" w:rsidP="00312B89">
      <w:pPr>
        <w:spacing w:after="0" w:line="259" w:lineRule="auto"/>
        <w:ind w:left="0" w:firstLine="0"/>
        <w:jc w:val="left"/>
        <w:rPr>
          <w:color w:val="auto"/>
        </w:rPr>
      </w:pPr>
      <w:r w:rsidRPr="00B635D5">
        <w:rPr>
          <w:color w:val="auto"/>
        </w:rPr>
        <w:t xml:space="preserve"> </w:t>
      </w:r>
    </w:p>
    <w:p w14:paraId="67D1F1A5" w14:textId="018F52F6" w:rsidR="006020D4" w:rsidRPr="00B635D5" w:rsidRDefault="006F534B" w:rsidP="00312B89">
      <w:pPr>
        <w:numPr>
          <w:ilvl w:val="0"/>
          <w:numId w:val="5"/>
        </w:numPr>
        <w:ind w:right="68" w:hanging="360"/>
        <w:rPr>
          <w:color w:val="auto"/>
        </w:rPr>
      </w:pPr>
      <w:r w:rsidRPr="00B635D5">
        <w:rPr>
          <w:color w:val="auto"/>
        </w:rPr>
        <w:t>Mantener identificada su red, según lo dispuesto</w:t>
      </w:r>
      <w:r w:rsidR="00B814D0" w:rsidRPr="00B635D5">
        <w:rPr>
          <w:color w:val="auto"/>
        </w:rPr>
        <w:t xml:space="preserve"> en el </w:t>
      </w:r>
      <w:r w:rsidR="00CB20C3" w:rsidRPr="00B635D5">
        <w:rPr>
          <w:color w:val="auto"/>
        </w:rPr>
        <w:t>Reglamento sobre el uso compartido de infraestructura para el soporte de redes públicas de telecomunicaciones, así como</w:t>
      </w:r>
      <w:r w:rsidR="006914B2" w:rsidRPr="00B635D5">
        <w:rPr>
          <w:color w:val="auto"/>
        </w:rPr>
        <w:t xml:space="preserve"> aquellas disposiciones establecidas</w:t>
      </w:r>
      <w:r w:rsidRPr="00B635D5">
        <w:rPr>
          <w:color w:val="auto"/>
        </w:rPr>
        <w:t xml:space="preserve"> por la contraparte técnica de la CNFL.  </w:t>
      </w:r>
    </w:p>
    <w:p w14:paraId="7C3025F2" w14:textId="77777777" w:rsidR="006020D4" w:rsidRPr="00B635D5" w:rsidRDefault="006F534B" w:rsidP="00312B89">
      <w:pPr>
        <w:spacing w:after="0" w:line="259" w:lineRule="auto"/>
        <w:ind w:left="720" w:firstLine="0"/>
        <w:jc w:val="left"/>
        <w:rPr>
          <w:color w:val="auto"/>
        </w:rPr>
      </w:pPr>
      <w:r w:rsidRPr="00B635D5">
        <w:rPr>
          <w:color w:val="auto"/>
        </w:rPr>
        <w:t xml:space="preserve"> </w:t>
      </w:r>
    </w:p>
    <w:p w14:paraId="5E2CC167" w14:textId="77777777" w:rsidR="006020D4" w:rsidRPr="00B635D5" w:rsidRDefault="006F534B" w:rsidP="00312B89">
      <w:pPr>
        <w:numPr>
          <w:ilvl w:val="0"/>
          <w:numId w:val="5"/>
        </w:numPr>
        <w:ind w:right="68" w:hanging="360"/>
        <w:rPr>
          <w:color w:val="auto"/>
        </w:rPr>
      </w:pPr>
      <w:r w:rsidRPr="00B635D5">
        <w:rPr>
          <w:color w:val="auto"/>
        </w:rPr>
        <w:t xml:space="preserve">El proceso para la renovación de la red permite tener una segunda unidad de alquiler dentro el espacio arrendado por el operador, de manera que la presencia de las dos unidades de alquiler simultáneas es temporal (máximo 2 meses).  </w:t>
      </w:r>
    </w:p>
    <w:p w14:paraId="76047C6F" w14:textId="77777777" w:rsidR="006020D4" w:rsidRPr="00B635D5" w:rsidRDefault="006F534B" w:rsidP="00312B89">
      <w:pPr>
        <w:spacing w:after="0" w:line="259" w:lineRule="auto"/>
        <w:ind w:left="1" w:firstLine="0"/>
        <w:jc w:val="left"/>
        <w:rPr>
          <w:color w:val="auto"/>
        </w:rPr>
      </w:pPr>
      <w:r w:rsidRPr="00B635D5">
        <w:rPr>
          <w:color w:val="auto"/>
        </w:rPr>
        <w:t xml:space="preserve"> </w:t>
      </w:r>
    </w:p>
    <w:p w14:paraId="5570007B" w14:textId="65F902A7" w:rsidR="006020D4" w:rsidRPr="001D1E0F" w:rsidRDefault="006F534B" w:rsidP="00312B89">
      <w:pPr>
        <w:ind w:left="10" w:right="68"/>
      </w:pPr>
      <w:r w:rsidRPr="00B635D5">
        <w:rPr>
          <w:color w:val="auto"/>
        </w:rPr>
        <w:t xml:space="preserve">La CNFL permite al cliente el acceso a la infraestructura de conformidad con el diseño aportado en el EVT (estudio de viabilidad técnica) aprobado por la CNFL; siempre que el cliente no haya incurrido en </w:t>
      </w:r>
      <w:r w:rsidRPr="001D1E0F">
        <w:t xml:space="preserve">ningún incumplimiento comprobado. Esto con el </w:t>
      </w:r>
      <w:r w:rsidRPr="001D1E0F">
        <w:lastRenderedPageBreak/>
        <w:t xml:space="preserve">fin de </w:t>
      </w:r>
      <w:r w:rsidRPr="00B635D5">
        <w:rPr>
          <w:color w:val="auto"/>
        </w:rPr>
        <w:t xml:space="preserve">que los de los operadores de sistemas de telecomunicación gestionen de manera oportuna </w:t>
      </w:r>
      <w:r w:rsidR="00495C91" w:rsidRPr="00B635D5">
        <w:rPr>
          <w:color w:val="auto"/>
        </w:rPr>
        <w:t xml:space="preserve">los elementos de </w:t>
      </w:r>
      <w:r w:rsidR="00676490" w:rsidRPr="00B635D5">
        <w:rPr>
          <w:color w:val="auto"/>
        </w:rPr>
        <w:t xml:space="preserve">red ociosos (por ejemplo </w:t>
      </w:r>
      <w:r w:rsidR="005603C8" w:rsidRPr="00B635D5">
        <w:rPr>
          <w:color w:val="auto"/>
        </w:rPr>
        <w:t xml:space="preserve">cables de </w:t>
      </w:r>
      <w:r w:rsidR="00676490" w:rsidRPr="00B635D5">
        <w:rPr>
          <w:color w:val="auto"/>
        </w:rPr>
        <w:t>acometida cortad</w:t>
      </w:r>
      <w:r w:rsidR="005603C8" w:rsidRPr="00B635D5">
        <w:rPr>
          <w:color w:val="auto"/>
        </w:rPr>
        <w:t>o</w:t>
      </w:r>
      <w:r w:rsidR="00676490" w:rsidRPr="00B635D5">
        <w:rPr>
          <w:color w:val="auto"/>
        </w:rPr>
        <w:t>s)</w:t>
      </w:r>
      <w:r w:rsidR="005603C8" w:rsidRPr="00B635D5">
        <w:rPr>
          <w:color w:val="auto"/>
        </w:rPr>
        <w:t>,</w:t>
      </w:r>
      <w:r w:rsidR="00676490" w:rsidRPr="00B635D5">
        <w:rPr>
          <w:color w:val="auto"/>
        </w:rPr>
        <w:t xml:space="preserve"> </w:t>
      </w:r>
      <w:r w:rsidRPr="00B635D5">
        <w:rPr>
          <w:color w:val="auto"/>
        </w:rPr>
        <w:t xml:space="preserve">las previstas, coloquen sus reservas o remanentes; y generen la renovación de las redes públicas de telecomunicaciones, en apego a los instrumentos aplicables vigentes. </w:t>
      </w:r>
    </w:p>
    <w:p w14:paraId="4F536A41" w14:textId="77777777" w:rsidR="00CB52C2" w:rsidRPr="001D1E0F" w:rsidRDefault="00CB52C2" w:rsidP="00312B89">
      <w:pPr>
        <w:ind w:left="10" w:right="68"/>
      </w:pPr>
    </w:p>
    <w:p w14:paraId="6360C6D5" w14:textId="77777777" w:rsidR="00914DDF" w:rsidRDefault="00914DDF">
      <w:pPr>
        <w:spacing w:after="0" w:line="259" w:lineRule="auto"/>
        <w:ind w:left="0" w:firstLine="0"/>
        <w:jc w:val="left"/>
      </w:pPr>
    </w:p>
    <w:p w14:paraId="44CF46A6" w14:textId="77777777" w:rsidR="006020D4" w:rsidRPr="00312B89" w:rsidRDefault="006F534B" w:rsidP="00603CEF">
      <w:pPr>
        <w:pStyle w:val="Ttulo2"/>
        <w:ind w:left="779" w:hanging="432"/>
      </w:pPr>
      <w:bookmarkStart w:id="22" w:name="_Toc126243823"/>
      <w:r>
        <w:t>2.7.</w:t>
      </w:r>
      <w:r w:rsidRPr="00603CEF">
        <w:t xml:space="preserve"> </w:t>
      </w:r>
      <w:bookmarkStart w:id="23" w:name="_Toc97834257"/>
      <w:r w:rsidRPr="00312B89">
        <w:t>Actividad adicional necesaria para brindar los servicios de compartición de infraestructura.</w:t>
      </w:r>
      <w:bookmarkEnd w:id="22"/>
      <w:bookmarkEnd w:id="23"/>
      <w:r>
        <w:t xml:space="preserve"> </w:t>
      </w:r>
    </w:p>
    <w:p w14:paraId="5ED63195" w14:textId="77777777" w:rsidR="006020D4" w:rsidRPr="001D1E0F" w:rsidRDefault="006F534B" w:rsidP="00312B89">
      <w:pPr>
        <w:spacing w:after="0" w:line="259" w:lineRule="auto"/>
        <w:ind w:left="0" w:firstLine="0"/>
        <w:jc w:val="left"/>
      </w:pPr>
      <w:r>
        <w:rPr>
          <w:sz w:val="20"/>
        </w:rPr>
        <w:t xml:space="preserve"> </w:t>
      </w:r>
    </w:p>
    <w:p w14:paraId="5A3914D1" w14:textId="77777777" w:rsidR="006020D4" w:rsidRPr="001D1E0F" w:rsidRDefault="006F534B" w:rsidP="00312B89">
      <w:pPr>
        <w:ind w:right="68"/>
      </w:pPr>
      <w:r w:rsidRPr="001D1E0F">
        <w:t>En caso de que el cliente necesite, adicional al servicio de alquiler de espacio en postes o ductos propiedad de CNFL, gestionar un servicio nuevo de suministro de energía eléctrica para brindar sus servicios, puede hacerlo por medio de la plataforma de la Agencia Virtual de CNFL o por medios presenciales en la Sucursal CNFL de su conveniencia, también puede comunicarse a través de los canales virtuales oficiales o al número 800energia.</w:t>
      </w:r>
      <w:r>
        <w:t xml:space="preserve"> </w:t>
      </w:r>
    </w:p>
    <w:p w14:paraId="5AE08126" w14:textId="77777777" w:rsidR="006020D4" w:rsidRDefault="006F534B">
      <w:pPr>
        <w:spacing w:after="257" w:line="259" w:lineRule="auto"/>
        <w:ind w:left="0" w:firstLine="0"/>
        <w:jc w:val="left"/>
      </w:pPr>
      <w:r>
        <w:rPr>
          <w:sz w:val="20"/>
        </w:rPr>
        <w:t xml:space="preserve"> </w:t>
      </w:r>
    </w:p>
    <w:p w14:paraId="71C765DE" w14:textId="77777777" w:rsidR="006020D4" w:rsidRPr="001D1E0F" w:rsidRDefault="006F534B" w:rsidP="00312B89">
      <w:pPr>
        <w:pStyle w:val="Ttulo2"/>
        <w:ind w:left="779" w:hanging="432"/>
      </w:pPr>
      <w:bookmarkStart w:id="24" w:name="_Toc126243824"/>
      <w:r>
        <w:t>2.8.</w:t>
      </w:r>
      <w:r>
        <w:rPr>
          <w:rFonts w:ascii="Arial" w:eastAsia="Arial" w:hAnsi="Arial" w:cs="Arial"/>
        </w:rPr>
        <w:t xml:space="preserve"> </w:t>
      </w:r>
      <w:r>
        <w:rPr>
          <w:rFonts w:ascii="Arial" w:eastAsia="Arial" w:hAnsi="Arial" w:cs="Arial"/>
        </w:rPr>
        <w:tab/>
      </w:r>
      <w:bookmarkStart w:id="25" w:name="_Toc97834258"/>
      <w:r w:rsidRPr="001D1E0F">
        <w:t>Procedimiento para garantizar el uso eficiente del recurso.</w:t>
      </w:r>
      <w:bookmarkEnd w:id="24"/>
      <w:bookmarkEnd w:id="25"/>
      <w:r w:rsidRPr="001D1E0F">
        <w:t xml:space="preserve"> </w:t>
      </w:r>
      <w:r>
        <w:t xml:space="preserve"> </w:t>
      </w:r>
    </w:p>
    <w:p w14:paraId="099BF867" w14:textId="77777777" w:rsidR="006020D4" w:rsidRPr="001D1E0F" w:rsidRDefault="006F534B" w:rsidP="00312B89">
      <w:pPr>
        <w:spacing w:after="0" w:line="259" w:lineRule="auto"/>
        <w:ind w:left="0" w:firstLine="0"/>
        <w:jc w:val="left"/>
      </w:pPr>
      <w:r>
        <w:rPr>
          <w:sz w:val="20"/>
        </w:rPr>
        <w:t xml:space="preserve"> </w:t>
      </w:r>
    </w:p>
    <w:p w14:paraId="3F95398C" w14:textId="77777777" w:rsidR="006020D4" w:rsidRPr="001D1E0F" w:rsidRDefault="006F534B" w:rsidP="00312B89">
      <w:pPr>
        <w:ind w:right="68"/>
      </w:pPr>
      <w:r w:rsidRPr="001D1E0F">
        <w:t>Para garantizar el uso eficiente del recurso se detallan las siguientes acciones:</w:t>
      </w:r>
      <w:r>
        <w:t xml:space="preserve"> </w:t>
      </w:r>
    </w:p>
    <w:p w14:paraId="5ACD7731" w14:textId="77777777" w:rsidR="006020D4" w:rsidRPr="001D1E0F" w:rsidRDefault="006F534B" w:rsidP="00312B89">
      <w:pPr>
        <w:spacing w:after="0" w:line="259" w:lineRule="auto"/>
        <w:ind w:left="720" w:firstLine="0"/>
        <w:jc w:val="left"/>
      </w:pPr>
      <w:r>
        <w:t xml:space="preserve"> </w:t>
      </w:r>
    </w:p>
    <w:p w14:paraId="176269A5" w14:textId="77777777" w:rsidR="006020D4" w:rsidRPr="00312B89" w:rsidRDefault="006F534B" w:rsidP="00312B89">
      <w:pPr>
        <w:numPr>
          <w:ilvl w:val="0"/>
          <w:numId w:val="6"/>
        </w:numPr>
        <w:ind w:right="68" w:hanging="360"/>
      </w:pPr>
      <w:r w:rsidRPr="001D1E0F">
        <w:t xml:space="preserve">Se realizan inspecciones periódicas, en zonas de solicitudes recurrentes de EVT (estudios de ingeniería) para acceso a infraestructura, se revisa el estado y condiciones de los postes y ductos, en caso de detectar cableado ocioso o subutilizado por parte de los operadores de servicios de telecomunicaciones, se les notifica sobre la necesidad de retiro de este material, </w:t>
      </w:r>
      <w:r w:rsidRPr="00312B89">
        <w:t>con el plazo máximo de dos meses, en caso de requerir mayor plazo el operador debe solicitarlo formalmente ante la CNFL.</w:t>
      </w:r>
      <w:r>
        <w:rPr>
          <w:color w:val="006FC0"/>
        </w:rPr>
        <w:t xml:space="preserve"> </w:t>
      </w:r>
    </w:p>
    <w:p w14:paraId="357BA66D" w14:textId="77777777" w:rsidR="006020D4" w:rsidRPr="001D1E0F" w:rsidRDefault="006F534B" w:rsidP="00312B89">
      <w:pPr>
        <w:spacing w:after="0" w:line="259" w:lineRule="auto"/>
        <w:ind w:left="720" w:firstLine="0"/>
        <w:jc w:val="left"/>
      </w:pPr>
      <w:r>
        <w:t xml:space="preserve"> </w:t>
      </w:r>
    </w:p>
    <w:p w14:paraId="63AC6203" w14:textId="77777777" w:rsidR="006020D4" w:rsidRPr="001D1E0F" w:rsidRDefault="006F534B" w:rsidP="00312B89">
      <w:pPr>
        <w:numPr>
          <w:ilvl w:val="0"/>
          <w:numId w:val="6"/>
        </w:numPr>
        <w:ind w:right="68" w:hanging="360"/>
      </w:pPr>
      <w:r w:rsidRPr="001D1E0F">
        <w:t>Se realizan inspecciones periódicas aleatorias, con el objetivo de validar usos no autorizados de postes/ductos, en caso de que se detecten, se elaborará el informe técnico con la prueba respectiva y se le comunicará al cliente correspondiente según lo dispuesto en el contrato.</w:t>
      </w:r>
      <w:r>
        <w:t xml:space="preserve"> </w:t>
      </w:r>
    </w:p>
    <w:p w14:paraId="6738F2B1" w14:textId="77777777" w:rsidR="006020D4" w:rsidRPr="001D1E0F" w:rsidRDefault="006F534B" w:rsidP="00312B89">
      <w:pPr>
        <w:spacing w:after="0" w:line="259" w:lineRule="auto"/>
        <w:ind w:left="0" w:firstLine="0"/>
        <w:jc w:val="left"/>
      </w:pPr>
      <w:r>
        <w:t xml:space="preserve"> </w:t>
      </w:r>
    </w:p>
    <w:p w14:paraId="5352D66B" w14:textId="41DFA08D" w:rsidR="00481E0F" w:rsidRDefault="006F534B" w:rsidP="00312B89">
      <w:pPr>
        <w:numPr>
          <w:ilvl w:val="0"/>
          <w:numId w:val="6"/>
        </w:numPr>
        <w:spacing w:after="253"/>
        <w:ind w:right="68" w:hanging="360"/>
      </w:pPr>
      <w:r w:rsidRPr="001D1E0F">
        <w:t>En caso de confirmarse un uso no autorizado de la infraestructura del sistema de distribución de energía eléctrica, o al encontrar in fraganti al operador en el proceso de instalación de redes o equipos sin tener la autorización de la CNFL; el cliente deberá retirar la red, equipos y accesorios en un plazo de 3 días hábiles, de lo contrario será retirada por la CNFL, para lo cual el cliente deberá cancelar los costos incurridos; y deberá iniciar el trámite ordinario de una nueva solicitud.</w:t>
      </w:r>
      <w:r>
        <w:t xml:space="preserve"> </w:t>
      </w:r>
      <w:r w:rsidR="00481E0F">
        <w:br w:type="page"/>
      </w:r>
    </w:p>
    <w:p w14:paraId="76C08492" w14:textId="17985224" w:rsidR="006020D4" w:rsidRPr="001D1E0F" w:rsidRDefault="006F534B" w:rsidP="00312B89">
      <w:pPr>
        <w:pStyle w:val="Ttulo2"/>
        <w:tabs>
          <w:tab w:val="center" w:pos="621"/>
          <w:tab w:val="center" w:pos="4423"/>
        </w:tabs>
        <w:ind w:left="0" w:firstLine="0"/>
      </w:pPr>
      <w:r>
        <w:rPr>
          <w:rFonts w:ascii="Calibri" w:eastAsia="Calibri" w:hAnsi="Calibri" w:cs="Calibri"/>
          <w:b w:val="0"/>
          <w:color w:val="000000"/>
          <w:sz w:val="22"/>
        </w:rPr>
        <w:lastRenderedPageBreak/>
        <w:tab/>
      </w:r>
      <w:bookmarkStart w:id="26" w:name="_Toc126243825"/>
      <w:r>
        <w:t>2.9.</w:t>
      </w:r>
      <w:r>
        <w:rPr>
          <w:rFonts w:ascii="Arial" w:eastAsia="Arial" w:hAnsi="Arial" w:cs="Arial"/>
        </w:rPr>
        <w:t xml:space="preserve"> </w:t>
      </w:r>
      <w:r>
        <w:rPr>
          <w:rFonts w:ascii="Arial" w:eastAsia="Arial" w:hAnsi="Arial" w:cs="Arial"/>
        </w:rPr>
        <w:tab/>
      </w:r>
      <w:bookmarkStart w:id="27" w:name="_Toc97834259"/>
      <w:r w:rsidRPr="001D1E0F">
        <w:t>Procedimiento para la gestión de incidentes.</w:t>
      </w:r>
      <w:bookmarkEnd w:id="26"/>
      <w:bookmarkEnd w:id="27"/>
      <w:r w:rsidRPr="001D1E0F">
        <w:t xml:space="preserve"> </w:t>
      </w:r>
      <w:r>
        <w:t xml:space="preserve"> </w:t>
      </w:r>
    </w:p>
    <w:p w14:paraId="52AADE15" w14:textId="77777777" w:rsidR="006020D4" w:rsidRPr="001D1E0F" w:rsidRDefault="006F534B" w:rsidP="00312B89">
      <w:pPr>
        <w:spacing w:after="0" w:line="259" w:lineRule="auto"/>
        <w:ind w:left="0" w:firstLine="0"/>
        <w:jc w:val="left"/>
      </w:pPr>
      <w:r>
        <w:t xml:space="preserve"> </w:t>
      </w:r>
    </w:p>
    <w:p w14:paraId="0016AE04" w14:textId="77777777" w:rsidR="006020D4" w:rsidRPr="00312B89" w:rsidRDefault="006F534B" w:rsidP="00312B89">
      <w:pPr>
        <w:ind w:right="68"/>
      </w:pPr>
      <w:r w:rsidRPr="001D1E0F">
        <w:t>La gestión de incidentes se realiza de acuerdo con su procedencia, según se indica:</w:t>
      </w:r>
      <w:r>
        <w:rPr>
          <w:sz w:val="18"/>
        </w:rPr>
        <w:t xml:space="preserve"> </w:t>
      </w:r>
    </w:p>
    <w:p w14:paraId="011E6F87" w14:textId="77777777" w:rsidR="006020D4" w:rsidRPr="00312B89" w:rsidRDefault="006F534B" w:rsidP="00312B89">
      <w:pPr>
        <w:spacing w:after="20" w:line="259" w:lineRule="auto"/>
        <w:ind w:left="0" w:firstLine="0"/>
        <w:jc w:val="left"/>
      </w:pPr>
      <w:r>
        <w:rPr>
          <w:sz w:val="18"/>
        </w:rPr>
        <w:t xml:space="preserve"> </w:t>
      </w:r>
    </w:p>
    <w:p w14:paraId="2B9DBD1F" w14:textId="336D159B" w:rsidR="00EF21F9" w:rsidRPr="001D1E0F" w:rsidRDefault="006F534B" w:rsidP="00312B89">
      <w:pPr>
        <w:numPr>
          <w:ilvl w:val="0"/>
          <w:numId w:val="7"/>
        </w:numPr>
        <w:ind w:right="68" w:hanging="360"/>
      </w:pPr>
      <w:r w:rsidRPr="001D1E0F">
        <w:t xml:space="preserve">Si es requerimiento del cliente para atender algún incidente que afecte su infraestructura o la propiedad de CNFL, esta última pone a disposición un Centro de Gestión de Servicio, accesible las 24 horas todos los días del año y con personal capacitado para redireccionar la información del cliente al personal técnico encargado de la atención de estos eventos, </w:t>
      </w:r>
      <w:bookmarkStart w:id="28" w:name="_Hlk97706976"/>
      <w:r w:rsidRPr="001D1E0F">
        <w:t xml:space="preserve">por medio del </w:t>
      </w:r>
      <w:r w:rsidR="00EF21F9" w:rsidRPr="001D1E0F">
        <w:t>número 1026 para temas asociados al servicio eléctrico y el 2295-1615 para gestiones del alquiler de postes y/o ductos.</w:t>
      </w:r>
      <w:bookmarkEnd w:id="28"/>
    </w:p>
    <w:p w14:paraId="4F28D7CE" w14:textId="16EA5D4F" w:rsidR="00914DDF" w:rsidRPr="001D1E0F" w:rsidRDefault="00EF21F9" w:rsidP="00312B89">
      <w:pPr>
        <w:numPr>
          <w:ilvl w:val="0"/>
          <w:numId w:val="7"/>
        </w:numPr>
        <w:spacing w:after="252"/>
        <w:ind w:right="68" w:hanging="360"/>
      </w:pPr>
      <w:r w:rsidRPr="001D1E0F">
        <w:t>Si la CNFL por su propia cuenta llega a tener conocimiento de un incidente o evento de similar naturaleza, le dará aviso inmediato al cliente, mediante los medios de notificación acordados en el contrato. En casos de urgencia; o ante una emergencia que pone en riesgo la infraestructura propiedad de CNFL, o la seguridad o propiedad de terceros, la notificación se hará de forma inmediata al cliente, quien deberá ejecutar las acciones necesarias de manera inmediata y según se establece en el contrato.</w:t>
      </w:r>
    </w:p>
    <w:bookmarkEnd w:id="8"/>
    <w:p w14:paraId="3FC925E5" w14:textId="77777777" w:rsidR="00914DDF" w:rsidRDefault="00914DDF" w:rsidP="00841E66">
      <w:pPr>
        <w:pStyle w:val="Ttulo1"/>
        <w:ind w:left="11"/>
      </w:pPr>
    </w:p>
    <w:p w14:paraId="5FD86568" w14:textId="55FF5768" w:rsidR="00841E66" w:rsidRPr="001D1E0F" w:rsidRDefault="00841E66" w:rsidP="00312B89">
      <w:pPr>
        <w:pStyle w:val="Ttulo1"/>
        <w:ind w:left="11"/>
      </w:pPr>
      <w:bookmarkStart w:id="29" w:name="_Toc126243826"/>
      <w:r>
        <w:t>3.</w:t>
      </w:r>
      <w:r>
        <w:rPr>
          <w:rFonts w:ascii="Arial" w:eastAsia="Arial" w:hAnsi="Arial" w:cs="Arial"/>
        </w:rPr>
        <w:t xml:space="preserve"> </w:t>
      </w:r>
      <w:bookmarkStart w:id="30" w:name="_Toc97834260"/>
      <w:bookmarkStart w:id="31" w:name="_Hlk89776962"/>
      <w:r w:rsidRPr="001D1E0F">
        <w:t>Aspectos Jurídicos</w:t>
      </w:r>
      <w:bookmarkEnd w:id="29"/>
      <w:bookmarkEnd w:id="30"/>
      <w:r>
        <w:t xml:space="preserve"> </w:t>
      </w:r>
    </w:p>
    <w:p w14:paraId="0BB72F89" w14:textId="77777777" w:rsidR="00841E66" w:rsidRPr="00312B89" w:rsidRDefault="00841E66" w:rsidP="00312B89">
      <w:pPr>
        <w:spacing w:after="0" w:line="259" w:lineRule="auto"/>
        <w:ind w:left="1" w:firstLine="0"/>
        <w:jc w:val="left"/>
      </w:pPr>
      <w:r>
        <w:rPr>
          <w:sz w:val="24"/>
        </w:rPr>
        <w:t xml:space="preserve"> </w:t>
      </w:r>
    </w:p>
    <w:p w14:paraId="0DA74BB3" w14:textId="1D029A31" w:rsidR="00841E66" w:rsidRPr="00312B89" w:rsidRDefault="00841E66" w:rsidP="00312B89">
      <w:pPr>
        <w:ind w:right="68"/>
      </w:pPr>
      <w:r w:rsidRPr="00516FA2">
        <w:t xml:space="preserve">La empresa interesada podrá descargar el documento de la OUC desde la página </w:t>
      </w:r>
      <w:r w:rsidR="00893F4B">
        <w:rPr>
          <w:rFonts w:ascii="Arial" w:hAnsi="Arial" w:cs="Arial"/>
          <w:sz w:val="24"/>
          <w:szCs w:val="24"/>
          <w:lang w:val="es-CR" w:eastAsia="es-CR"/>
        </w:rPr>
        <w:t xml:space="preserve">: </w:t>
      </w:r>
      <w:hyperlink r:id="rId15" w:history="1">
        <w:r w:rsidR="00893F4B" w:rsidRPr="00FA1891">
          <w:rPr>
            <w:rStyle w:val="Hipervnculo"/>
            <w:rFonts w:ascii="Arial" w:hAnsi="Arial" w:cs="Arial"/>
            <w:szCs w:val="24"/>
            <w:lang w:val="es-CR" w:eastAsia="es-CR"/>
          </w:rPr>
          <w:t>https://www.cnfl.go.cr/servicios/alquileres/postes-y-ductos</w:t>
        </w:r>
      </w:hyperlink>
      <w:r w:rsidRPr="00312B89">
        <w:t xml:space="preserve">, o bien retirar la copia física en las oficinas del Área </w:t>
      </w:r>
      <w:proofErr w:type="spellStart"/>
      <w:r w:rsidRPr="00312B89">
        <w:t>Infocomunicaciones</w:t>
      </w:r>
      <w:proofErr w:type="spellEnd"/>
      <w:r w:rsidRPr="00312B89">
        <w:t xml:space="preserve"> de la CNFL. </w:t>
      </w:r>
      <w:r>
        <w:t xml:space="preserve"> </w:t>
      </w:r>
    </w:p>
    <w:p w14:paraId="660FDCF4" w14:textId="77777777" w:rsidR="00841E66" w:rsidRPr="00312B89" w:rsidRDefault="00841E66" w:rsidP="00312B89">
      <w:pPr>
        <w:spacing w:after="0" w:line="259" w:lineRule="auto"/>
        <w:ind w:left="0" w:firstLine="0"/>
        <w:jc w:val="left"/>
      </w:pPr>
      <w:r>
        <w:t xml:space="preserve"> </w:t>
      </w:r>
    </w:p>
    <w:p w14:paraId="099C6F0F" w14:textId="302B9551" w:rsidR="00841E66" w:rsidRPr="00312B89" w:rsidRDefault="00841E66" w:rsidP="00312B89">
      <w:pPr>
        <w:ind w:right="68"/>
      </w:pPr>
      <w:r w:rsidRPr="00312B89">
        <w:t xml:space="preserve">El cliente que desea adherirse a la OUC, debe suscribir el Formulario F- 059: Contrato de acceso a la infraestructura de la red de distribución eléctrica de la CNFL (Anexo 1), lo puede obtener medio de la Agencia Virtual, al correo </w:t>
      </w:r>
      <w:r>
        <w:rPr>
          <w:u w:val="single" w:color="000000"/>
        </w:rPr>
        <w:t>postesyductos@cnfl.go.cr</w:t>
      </w:r>
      <w:r w:rsidRPr="00312B89">
        <w:t xml:space="preserve"> o de manera presencial en una Sucursal de la CNFL.</w:t>
      </w:r>
      <w:r w:rsidRPr="00312B89">
        <w:rPr>
          <w:rFonts w:ascii="Calibri" w:hAnsi="Calibri"/>
          <w:sz w:val="20"/>
        </w:rPr>
        <w:t xml:space="preserve"> </w:t>
      </w:r>
      <w:r w:rsidRPr="00312B89">
        <w:t>La empresa interesada deberá completar la información marcada en el Contrato y presentar adicionalmente la siguiente información:</w:t>
      </w:r>
    </w:p>
    <w:p w14:paraId="07E3C6CE" w14:textId="130C1700" w:rsidR="00841E66" w:rsidRPr="00312B89" w:rsidRDefault="00841E66" w:rsidP="00312B89">
      <w:pPr>
        <w:ind w:right="68"/>
      </w:pPr>
    </w:p>
    <w:p w14:paraId="666614BA" w14:textId="77777777" w:rsidR="00841E66" w:rsidRPr="00312B89" w:rsidRDefault="00841E66" w:rsidP="00312B89">
      <w:pPr>
        <w:numPr>
          <w:ilvl w:val="0"/>
          <w:numId w:val="8"/>
        </w:numPr>
        <w:ind w:right="68" w:hanging="360"/>
      </w:pPr>
      <w:r w:rsidRPr="00312B89">
        <w:t>Identificación del interesado persona jurídica:</w:t>
      </w:r>
      <w:r>
        <w:t xml:space="preserve"> </w:t>
      </w:r>
    </w:p>
    <w:p w14:paraId="753602CD" w14:textId="77777777" w:rsidR="00841E66" w:rsidRPr="00312B89" w:rsidRDefault="00841E66" w:rsidP="00312B89">
      <w:pPr>
        <w:numPr>
          <w:ilvl w:val="1"/>
          <w:numId w:val="8"/>
        </w:numPr>
        <w:spacing w:after="3" w:line="313" w:lineRule="auto"/>
        <w:ind w:left="1441" w:right="763" w:hanging="360"/>
        <w:jc w:val="left"/>
      </w:pPr>
      <w:r w:rsidRPr="00312B89">
        <w:t>El certificado de la personería jurídica.</w:t>
      </w:r>
    </w:p>
    <w:p w14:paraId="34166D82" w14:textId="77777777" w:rsidR="00841E66" w:rsidRPr="00312B89" w:rsidRDefault="00841E66" w:rsidP="00312B89">
      <w:pPr>
        <w:numPr>
          <w:ilvl w:val="1"/>
          <w:numId w:val="8"/>
        </w:numPr>
        <w:spacing w:after="3" w:line="313" w:lineRule="auto"/>
        <w:ind w:left="1441" w:right="763" w:hanging="360"/>
        <w:jc w:val="left"/>
      </w:pPr>
      <w:r w:rsidRPr="00312B89">
        <w:t>Copia de la cédula de identidad del Representante Legal.</w:t>
      </w:r>
    </w:p>
    <w:p w14:paraId="5B73D197" w14:textId="77777777" w:rsidR="00841E66" w:rsidRPr="00312B89" w:rsidRDefault="00841E66" w:rsidP="00312B89">
      <w:pPr>
        <w:numPr>
          <w:ilvl w:val="1"/>
          <w:numId w:val="8"/>
        </w:numPr>
        <w:spacing w:after="3" w:line="313" w:lineRule="auto"/>
        <w:ind w:left="1441" w:right="763" w:hanging="360"/>
        <w:jc w:val="left"/>
      </w:pPr>
      <w:r w:rsidRPr="00312B89">
        <w:t>Copia de la cédula de la persona que realiza el trámite.</w:t>
      </w:r>
      <w:r>
        <w:t xml:space="preserve"> </w:t>
      </w:r>
    </w:p>
    <w:p w14:paraId="053C84FF" w14:textId="77777777" w:rsidR="00841E66" w:rsidRPr="00312B89" w:rsidRDefault="00841E66" w:rsidP="00312B89">
      <w:pPr>
        <w:numPr>
          <w:ilvl w:val="1"/>
          <w:numId w:val="8"/>
        </w:numPr>
        <w:spacing w:line="313" w:lineRule="auto"/>
        <w:ind w:left="1441" w:right="763" w:hanging="360"/>
        <w:jc w:val="left"/>
      </w:pPr>
      <w:r w:rsidRPr="00312B89">
        <w:t>Carta de autorización del interesado para la persona que realiza el trámite.</w:t>
      </w:r>
      <w:r>
        <w:t xml:space="preserve"> </w:t>
      </w:r>
    </w:p>
    <w:p w14:paraId="7DC6D6C4" w14:textId="77777777" w:rsidR="00841E66" w:rsidRPr="00312B89" w:rsidRDefault="00841E66" w:rsidP="00312B89">
      <w:pPr>
        <w:spacing w:after="0" w:line="259" w:lineRule="auto"/>
        <w:ind w:left="1440" w:firstLine="0"/>
        <w:jc w:val="left"/>
      </w:pPr>
      <w:r>
        <w:t xml:space="preserve"> </w:t>
      </w:r>
    </w:p>
    <w:p w14:paraId="502A1CE1" w14:textId="77777777" w:rsidR="00841E66" w:rsidRPr="00312B89" w:rsidRDefault="00841E66" w:rsidP="00312B89">
      <w:pPr>
        <w:numPr>
          <w:ilvl w:val="0"/>
          <w:numId w:val="8"/>
        </w:numPr>
        <w:ind w:right="68" w:hanging="360"/>
      </w:pPr>
      <w:r w:rsidRPr="00312B89">
        <w:t>Presentar documento que demuestre que el interesado está inscrito como patrono ante la Caja Costarricense del Seguro Social.</w:t>
      </w:r>
      <w:r>
        <w:t xml:space="preserve"> </w:t>
      </w:r>
    </w:p>
    <w:p w14:paraId="7AA2D15B" w14:textId="77777777" w:rsidR="00841E66" w:rsidRPr="00312B89" w:rsidRDefault="00841E66" w:rsidP="00312B89">
      <w:pPr>
        <w:spacing w:after="0" w:line="259" w:lineRule="auto"/>
        <w:ind w:left="721" w:firstLine="0"/>
        <w:jc w:val="left"/>
      </w:pPr>
      <w:r>
        <w:t xml:space="preserve"> </w:t>
      </w:r>
    </w:p>
    <w:p w14:paraId="5346864B" w14:textId="77777777" w:rsidR="00841E66" w:rsidRPr="00312B89" w:rsidRDefault="00841E66" w:rsidP="00312B89">
      <w:pPr>
        <w:numPr>
          <w:ilvl w:val="0"/>
          <w:numId w:val="8"/>
        </w:numPr>
        <w:ind w:right="68" w:hanging="360"/>
      </w:pPr>
      <w:r w:rsidRPr="00312B89">
        <w:t xml:space="preserve">Estar al día en sus obligaciones ante la CNFL. </w:t>
      </w:r>
      <w:r>
        <w:t xml:space="preserve"> </w:t>
      </w:r>
    </w:p>
    <w:p w14:paraId="539ADD5C" w14:textId="77777777" w:rsidR="00841E66" w:rsidRPr="00312B89" w:rsidRDefault="00841E66" w:rsidP="00312B89">
      <w:pPr>
        <w:spacing w:after="0" w:line="259" w:lineRule="auto"/>
        <w:ind w:left="721" w:firstLine="0"/>
        <w:jc w:val="left"/>
      </w:pPr>
      <w:r>
        <w:lastRenderedPageBreak/>
        <w:t xml:space="preserve"> </w:t>
      </w:r>
    </w:p>
    <w:p w14:paraId="772B04C2" w14:textId="51DB14EB" w:rsidR="00841E66" w:rsidRPr="00B635D5" w:rsidRDefault="00841E66" w:rsidP="00312B89">
      <w:pPr>
        <w:numPr>
          <w:ilvl w:val="0"/>
          <w:numId w:val="8"/>
        </w:numPr>
        <w:ind w:right="68" w:hanging="360"/>
        <w:rPr>
          <w:color w:val="auto"/>
        </w:rPr>
      </w:pPr>
      <w:r w:rsidRPr="00312B89">
        <w:t xml:space="preserve">Firmar el contrato de orden privado con la CNFL, Formulario F- 059: Contrato de acceso a la infraestructura de la red de distribución eléctrica de la CNFL. En caso de que los documentos sean firmados digitalmente debe ser enviados al correo </w:t>
      </w:r>
      <w:r>
        <w:rPr>
          <w:u w:val="single" w:color="000000"/>
        </w:rPr>
        <w:t>postesyductos@</w:t>
      </w:r>
      <w:r w:rsidRPr="00B635D5">
        <w:rPr>
          <w:color w:val="auto"/>
          <w:u w:val="single" w:color="000000"/>
        </w:rPr>
        <w:t>cnfl.go.cr</w:t>
      </w:r>
      <w:r w:rsidRPr="00B635D5">
        <w:rPr>
          <w:color w:val="auto"/>
        </w:rPr>
        <w:t xml:space="preserve"> y los documentos firmados físicamente debe entregarse en las oficinas del Área </w:t>
      </w:r>
      <w:proofErr w:type="spellStart"/>
      <w:r w:rsidRPr="00B635D5">
        <w:rPr>
          <w:color w:val="auto"/>
        </w:rPr>
        <w:t>Infocomunicaciones</w:t>
      </w:r>
      <w:proofErr w:type="spellEnd"/>
      <w:r w:rsidRPr="00B635D5">
        <w:rPr>
          <w:color w:val="auto"/>
        </w:rPr>
        <w:t xml:space="preserve">. </w:t>
      </w:r>
    </w:p>
    <w:p w14:paraId="533D6246" w14:textId="77777777" w:rsidR="00841E66" w:rsidRPr="00B635D5" w:rsidRDefault="00841E66" w:rsidP="00841E66">
      <w:pPr>
        <w:pStyle w:val="Prrafodelista"/>
        <w:rPr>
          <w:color w:val="auto"/>
        </w:rPr>
      </w:pPr>
    </w:p>
    <w:p w14:paraId="7E0F9253" w14:textId="54F4C56B" w:rsidR="582F5293" w:rsidRPr="00B635D5" w:rsidRDefault="582F5293" w:rsidP="7EBF2F7F">
      <w:pPr>
        <w:spacing w:after="0" w:line="240" w:lineRule="auto"/>
        <w:ind w:right="68"/>
        <w:rPr>
          <w:color w:val="auto"/>
        </w:rPr>
      </w:pPr>
    </w:p>
    <w:p w14:paraId="40A41F39" w14:textId="27106DE8" w:rsidR="5B5A4F32" w:rsidRPr="00B635D5" w:rsidRDefault="5B5A4F32">
      <w:pPr>
        <w:rPr>
          <w:rFonts w:ascii="Arial" w:eastAsia="Arial" w:hAnsi="Arial" w:cs="Arial"/>
          <w:color w:val="auto"/>
          <w:lang w:val="es-CR"/>
        </w:rPr>
      </w:pPr>
      <w:r w:rsidRPr="00B635D5">
        <w:rPr>
          <w:color w:val="auto"/>
          <w:lang w:val="es-CR"/>
        </w:rPr>
        <w:t>Una vez descargado el documento, el interesado deberá completar la información requerida, firmar el documento y remitirlo a la CNFL, junto con los demás requisitos para que en el plazo de 5 días hábiles se proceda con la revisión correspondiente.</w:t>
      </w:r>
    </w:p>
    <w:p w14:paraId="4DEE2732" w14:textId="7662825B" w:rsidR="5B5A4F32" w:rsidRPr="00B635D5" w:rsidRDefault="5B5A4F32">
      <w:pPr>
        <w:rPr>
          <w:color w:val="auto"/>
          <w:lang w:val="es-CR"/>
        </w:rPr>
      </w:pPr>
      <w:r w:rsidRPr="00B635D5">
        <w:rPr>
          <w:color w:val="auto"/>
          <w:lang w:val="es-CR"/>
        </w:rPr>
        <w:t xml:space="preserve"> </w:t>
      </w:r>
    </w:p>
    <w:p w14:paraId="0D212F53" w14:textId="44922A45" w:rsidR="5B5A4F32" w:rsidRPr="00B635D5" w:rsidRDefault="5B5A4F32">
      <w:pPr>
        <w:rPr>
          <w:color w:val="auto"/>
          <w:lang w:val="es-CR"/>
        </w:rPr>
      </w:pPr>
      <w:r w:rsidRPr="00B635D5">
        <w:rPr>
          <w:color w:val="auto"/>
          <w:lang w:val="es-CR"/>
        </w:rPr>
        <w:t>Sí al cabo de los 5 días hábiles el CNFL determina que se requieren correcciones o modificaciones en relación con la información aportada, las remitirá al interesado quién deberá subsanar lo señalado en un plazo de 3 días hábiles. Una vez subsanadas las correcciones o modificaciones, la CNFL remitirá a la SUTEL el contrato debidamente firmado por las partes y todos sus anexos, para el procedimiento de inscripción correspondiente.</w:t>
      </w:r>
    </w:p>
    <w:p w14:paraId="5BB1CE65" w14:textId="58F70E32" w:rsidR="5B5A4F32" w:rsidRPr="00B635D5" w:rsidRDefault="5B5A4F32">
      <w:pPr>
        <w:rPr>
          <w:color w:val="auto"/>
          <w:lang w:val="es-CR"/>
        </w:rPr>
      </w:pPr>
      <w:r w:rsidRPr="00B635D5">
        <w:rPr>
          <w:color w:val="auto"/>
          <w:lang w:val="es-CR"/>
        </w:rPr>
        <w:t xml:space="preserve"> </w:t>
      </w:r>
    </w:p>
    <w:p w14:paraId="7DCA114B" w14:textId="123E0E89" w:rsidR="5B5A4F32" w:rsidRPr="00B635D5" w:rsidRDefault="5B5A4F32">
      <w:pPr>
        <w:rPr>
          <w:color w:val="auto"/>
          <w:lang w:val="es-CR"/>
        </w:rPr>
      </w:pPr>
      <w:r w:rsidRPr="00B635D5">
        <w:rPr>
          <w:color w:val="auto"/>
          <w:lang w:val="es-CR"/>
        </w:rPr>
        <w:t>En caso de negativa de firma por parte de la CNFL sin que existan correcciones o modificaciones solicitadas, el interesado podrá remitir a la SUTEL el contrato firmado con la información correspondiente, así como toda la documentación que acredite la negativa de firma, para que se proceda con el análisis e inscripción según corresponda.</w:t>
      </w:r>
    </w:p>
    <w:p w14:paraId="708AB39F" w14:textId="7E6B61EA" w:rsidR="7EBF2F7F" w:rsidRPr="00B635D5" w:rsidRDefault="7EBF2F7F" w:rsidP="7EBF2F7F">
      <w:pPr>
        <w:spacing w:after="0" w:line="240" w:lineRule="auto"/>
        <w:ind w:right="68"/>
        <w:rPr>
          <w:color w:val="auto"/>
        </w:rPr>
      </w:pPr>
    </w:p>
    <w:p w14:paraId="7A9570D5" w14:textId="3AF4A6FE" w:rsidR="7E159259" w:rsidRPr="00B635D5" w:rsidRDefault="7E159259" w:rsidP="00312B89">
      <w:pPr>
        <w:spacing w:after="0" w:line="240" w:lineRule="auto"/>
        <w:ind w:right="68"/>
        <w:rPr>
          <w:color w:val="auto"/>
        </w:rPr>
      </w:pPr>
      <w:r w:rsidRPr="00B635D5">
        <w:rPr>
          <w:color w:val="auto"/>
          <w:lang w:val="es-CR"/>
        </w:rPr>
        <w:t>En caso de que un interesado mantenga una relación contractual preexistente para el uso compartido de infraestructura con la CNFL, y tenga interés en modificarla conforme las condiciones técnicas jurídicas o económicas establecidas en la OUC</w:t>
      </w:r>
      <w:bookmarkEnd w:id="31"/>
      <w:r w:rsidRPr="00B635D5">
        <w:rPr>
          <w:color w:val="auto"/>
          <w:lang w:val="es-CR"/>
        </w:rPr>
        <w:t>, deberá proceder con la negociación correspondiente, firmar las respectivas adendas y remitirlas a la SUTEL para el procedimiento de inscripción correspondiente</w:t>
      </w:r>
    </w:p>
    <w:p w14:paraId="65DF41A2" w14:textId="40E5D538" w:rsidR="001247F4" w:rsidRDefault="001247F4" w:rsidP="00841E66">
      <w:pPr>
        <w:spacing w:after="0" w:line="240" w:lineRule="auto"/>
        <w:ind w:right="68"/>
      </w:pPr>
    </w:p>
    <w:p w14:paraId="2B44D6EB" w14:textId="77777777" w:rsidR="00914DDF" w:rsidRDefault="00914DDF" w:rsidP="001247F4">
      <w:pPr>
        <w:pStyle w:val="Ttulo1"/>
      </w:pPr>
    </w:p>
    <w:p w14:paraId="25AF0B84" w14:textId="22BF985C" w:rsidR="001247F4" w:rsidRPr="001D1E0F" w:rsidRDefault="001247F4" w:rsidP="00312B89">
      <w:pPr>
        <w:pStyle w:val="Ttulo1"/>
      </w:pPr>
      <w:bookmarkStart w:id="32" w:name="_Toc126243827"/>
      <w:r>
        <w:t>4.</w:t>
      </w:r>
      <w:r>
        <w:rPr>
          <w:rFonts w:ascii="Arial" w:eastAsia="Arial" w:hAnsi="Arial" w:cs="Arial"/>
        </w:rPr>
        <w:t xml:space="preserve"> </w:t>
      </w:r>
      <w:bookmarkStart w:id="33" w:name="_Toc97834261"/>
      <w:r w:rsidRPr="001D1E0F">
        <w:t>Aspectos Económicos</w:t>
      </w:r>
      <w:bookmarkEnd w:id="32"/>
      <w:bookmarkEnd w:id="33"/>
      <w:r>
        <w:t xml:space="preserve"> </w:t>
      </w:r>
    </w:p>
    <w:p w14:paraId="260B1103" w14:textId="77777777" w:rsidR="00914DDF" w:rsidRPr="001D1E0F" w:rsidRDefault="001247F4" w:rsidP="00312B89">
      <w:pPr>
        <w:spacing w:after="0" w:line="259" w:lineRule="auto"/>
        <w:ind w:left="0" w:firstLine="0"/>
        <w:jc w:val="left"/>
      </w:pPr>
      <w:r>
        <w:rPr>
          <w:sz w:val="20"/>
        </w:rPr>
        <w:t xml:space="preserve"> </w:t>
      </w:r>
    </w:p>
    <w:p w14:paraId="1D5D213F" w14:textId="10C96352" w:rsidR="00914DDF" w:rsidRPr="00312B89" w:rsidRDefault="001247F4" w:rsidP="00312B89">
      <w:pPr>
        <w:spacing w:after="117" w:line="259" w:lineRule="auto"/>
        <w:ind w:left="0" w:firstLine="0"/>
      </w:pPr>
      <w:r w:rsidRPr="00312B89">
        <w:t>A continuación, se desarrollan desde la perspectiva económica cada una de las variables relacionadas con el cálculo de las tarifas para los servicios de alquiler de postes y ductos que brinda la Compañía Nacional de Fuerza y Luz S.A. siguiendo la metodología establecida por la SUTEL.</w:t>
      </w:r>
      <w:r>
        <w:t xml:space="preserve"> </w:t>
      </w:r>
    </w:p>
    <w:p w14:paraId="56169E7D" w14:textId="77777777" w:rsidR="001247F4" w:rsidRPr="001D1E0F" w:rsidRDefault="001247F4" w:rsidP="00312B89">
      <w:pPr>
        <w:pStyle w:val="Ttulo2"/>
        <w:tabs>
          <w:tab w:val="center" w:pos="904"/>
          <w:tab w:val="center" w:pos="2920"/>
        </w:tabs>
        <w:spacing w:after="98"/>
        <w:ind w:left="0" w:firstLine="0"/>
      </w:pPr>
      <w:r>
        <w:rPr>
          <w:rFonts w:ascii="Calibri" w:eastAsia="Calibri" w:hAnsi="Calibri" w:cs="Calibri"/>
          <w:b w:val="0"/>
          <w:color w:val="000000"/>
          <w:sz w:val="22"/>
        </w:rPr>
        <w:tab/>
      </w:r>
      <w:bookmarkStart w:id="34" w:name="_Toc126243828"/>
      <w:r>
        <w:t>4.1.</w:t>
      </w:r>
      <w:r>
        <w:rPr>
          <w:rFonts w:ascii="Arial" w:eastAsia="Arial" w:hAnsi="Arial" w:cs="Arial"/>
        </w:rPr>
        <w:t xml:space="preserve"> </w:t>
      </w:r>
      <w:r>
        <w:rPr>
          <w:rFonts w:ascii="Arial" w:eastAsia="Arial" w:hAnsi="Arial" w:cs="Arial"/>
        </w:rPr>
        <w:tab/>
      </w:r>
      <w:bookmarkStart w:id="35" w:name="_Toc88201668"/>
      <w:bookmarkStart w:id="36" w:name="_Toc97834262"/>
      <w:r w:rsidRPr="001D1E0F">
        <w:t>Alquiler de Postes</w:t>
      </w:r>
      <w:bookmarkEnd w:id="34"/>
      <w:bookmarkEnd w:id="35"/>
      <w:bookmarkEnd w:id="36"/>
      <w:r>
        <w:t xml:space="preserve"> </w:t>
      </w:r>
    </w:p>
    <w:p w14:paraId="7490564F" w14:textId="3D454204" w:rsidR="00914DDF" w:rsidRPr="00B635D5" w:rsidRDefault="001247F4" w:rsidP="00312B89">
      <w:pPr>
        <w:spacing w:after="285"/>
        <w:ind w:right="68"/>
        <w:rPr>
          <w:color w:val="auto"/>
        </w:rPr>
      </w:pPr>
      <w:bookmarkStart w:id="37" w:name="_Toc88201669"/>
      <w:r w:rsidRPr="00312B89">
        <w:t>Aplicando la metodología establecida por SUTEL en el oficio 06241-</w:t>
      </w:r>
      <w:r w:rsidRPr="00B635D5">
        <w:rPr>
          <w:color w:val="auto"/>
        </w:rPr>
        <w:t>SUTEL-DGM2021, el resultado para el precio de alquiler anual por espacio en poste es de $</w:t>
      </w:r>
      <w:r w:rsidR="008A3AD0" w:rsidRPr="00B635D5">
        <w:rPr>
          <w:color w:val="auto"/>
        </w:rPr>
        <w:t>10</w:t>
      </w:r>
      <w:r w:rsidRPr="00B635D5">
        <w:rPr>
          <w:color w:val="auto"/>
        </w:rPr>
        <w:t>.</w:t>
      </w:r>
      <w:r w:rsidR="008A3AD0" w:rsidRPr="00B635D5">
        <w:rPr>
          <w:color w:val="auto"/>
        </w:rPr>
        <w:t>23</w:t>
      </w:r>
      <w:r w:rsidRPr="00B635D5">
        <w:rPr>
          <w:color w:val="auto"/>
        </w:rPr>
        <w:t xml:space="preserve">. </w:t>
      </w:r>
    </w:p>
    <w:bookmarkEnd w:id="37"/>
    <w:p w14:paraId="550C75C7" w14:textId="77777777" w:rsidR="001247F4" w:rsidRPr="001D1E0F" w:rsidRDefault="001247F4" w:rsidP="00312B89">
      <w:pPr>
        <w:pStyle w:val="Ttulo2"/>
        <w:tabs>
          <w:tab w:val="center" w:pos="904"/>
          <w:tab w:val="center" w:pos="2936"/>
        </w:tabs>
        <w:spacing w:after="98"/>
        <w:ind w:left="0" w:firstLine="0"/>
      </w:pPr>
      <w:r>
        <w:rPr>
          <w:rFonts w:ascii="Calibri" w:eastAsia="Calibri" w:hAnsi="Calibri" w:cs="Calibri"/>
          <w:b w:val="0"/>
          <w:color w:val="000000"/>
          <w:sz w:val="22"/>
        </w:rPr>
        <w:lastRenderedPageBreak/>
        <w:tab/>
      </w:r>
      <w:bookmarkStart w:id="38" w:name="_Toc126243829"/>
      <w:r>
        <w:t>4.2.</w:t>
      </w:r>
      <w:r>
        <w:rPr>
          <w:rFonts w:ascii="Arial" w:eastAsia="Arial" w:hAnsi="Arial" w:cs="Arial"/>
        </w:rPr>
        <w:t xml:space="preserve"> </w:t>
      </w:r>
      <w:r>
        <w:rPr>
          <w:rFonts w:ascii="Arial" w:eastAsia="Arial" w:hAnsi="Arial" w:cs="Arial"/>
        </w:rPr>
        <w:tab/>
      </w:r>
      <w:bookmarkStart w:id="39" w:name="_Toc88201684"/>
      <w:bookmarkStart w:id="40" w:name="_Toc97834263"/>
      <w:r w:rsidRPr="001D1E0F">
        <w:t>Alquiler de Ductos</w:t>
      </w:r>
      <w:bookmarkEnd w:id="38"/>
      <w:bookmarkEnd w:id="39"/>
      <w:bookmarkEnd w:id="40"/>
      <w:r>
        <w:t xml:space="preserve"> </w:t>
      </w:r>
    </w:p>
    <w:p w14:paraId="5A0F4542" w14:textId="3F85066B" w:rsidR="001247F4" w:rsidRPr="001D1E0F" w:rsidRDefault="001247F4" w:rsidP="00312B89">
      <w:pPr>
        <w:spacing w:after="285"/>
        <w:ind w:right="68"/>
      </w:pPr>
      <w:bookmarkStart w:id="41" w:name="_Toc97307798"/>
      <w:r w:rsidRPr="00312B89">
        <w:t>Aplicando la metodología establecida por SUTEL en el oficio 06241-</w:t>
      </w:r>
      <w:r w:rsidRPr="00B635D5">
        <w:rPr>
          <w:color w:val="auto"/>
        </w:rPr>
        <w:t>SUTEL-DGM2021, el resultado para el precio de alquiler anual por metro lineal de ducto es de $2.</w:t>
      </w:r>
      <w:bookmarkEnd w:id="41"/>
      <w:r w:rsidR="00772EE9" w:rsidRPr="00B635D5">
        <w:rPr>
          <w:color w:val="auto"/>
        </w:rPr>
        <w:t>03</w:t>
      </w:r>
      <w:r w:rsidRPr="00B635D5">
        <w:rPr>
          <w:color w:val="auto"/>
        </w:rPr>
        <w:t xml:space="preserve">. </w:t>
      </w:r>
    </w:p>
    <w:p w14:paraId="16E0D962" w14:textId="77777777" w:rsidR="001247F4" w:rsidRPr="001D1E0F" w:rsidRDefault="001247F4" w:rsidP="00312B89">
      <w:pPr>
        <w:pStyle w:val="Ttulo2"/>
        <w:tabs>
          <w:tab w:val="center" w:pos="904"/>
          <w:tab w:val="center" w:pos="4183"/>
        </w:tabs>
        <w:spacing w:after="98"/>
        <w:ind w:left="0" w:firstLine="0"/>
      </w:pPr>
      <w:r>
        <w:rPr>
          <w:rFonts w:ascii="Calibri" w:eastAsia="Calibri" w:hAnsi="Calibri" w:cs="Calibri"/>
          <w:b w:val="0"/>
          <w:color w:val="000000"/>
          <w:sz w:val="22"/>
        </w:rPr>
        <w:tab/>
      </w:r>
      <w:bookmarkStart w:id="42" w:name="_Toc126243830"/>
      <w:r>
        <w:t>4.3.</w:t>
      </w:r>
      <w:r>
        <w:rPr>
          <w:rFonts w:ascii="Arial" w:eastAsia="Arial" w:hAnsi="Arial" w:cs="Arial"/>
        </w:rPr>
        <w:t xml:space="preserve"> </w:t>
      </w:r>
      <w:r>
        <w:rPr>
          <w:rFonts w:ascii="Arial" w:eastAsia="Arial" w:hAnsi="Arial" w:cs="Arial"/>
        </w:rPr>
        <w:tab/>
      </w:r>
      <w:bookmarkStart w:id="43" w:name="_Toc97834264"/>
      <w:r w:rsidRPr="001D1E0F">
        <w:t>Costos estudios de viabilidad técnica</w:t>
      </w:r>
      <w:bookmarkEnd w:id="42"/>
      <w:bookmarkEnd w:id="43"/>
      <w:r>
        <w:t xml:space="preserve"> </w:t>
      </w:r>
    </w:p>
    <w:p w14:paraId="4B00475D" w14:textId="77777777" w:rsidR="001247F4" w:rsidRPr="00312B89" w:rsidRDefault="001247F4" w:rsidP="00312B89">
      <w:pPr>
        <w:spacing w:after="197"/>
        <w:ind w:right="68"/>
      </w:pPr>
      <w:r w:rsidRPr="00312B89">
        <w:t>En el siguiente cuadro se aprecian los precios correspondientes a los estudios viabilidad técnica, tanto de postes como de ductos.</w:t>
      </w:r>
      <w:r>
        <w:t xml:space="preserve"> </w:t>
      </w:r>
    </w:p>
    <w:p w14:paraId="64BE8E8E" w14:textId="4ADE8123" w:rsidR="001247F4" w:rsidRPr="00312B89" w:rsidRDefault="001247F4" w:rsidP="00312B89">
      <w:pPr>
        <w:spacing w:after="0" w:line="259" w:lineRule="auto"/>
        <w:ind w:left="0" w:right="227" w:firstLine="0"/>
        <w:jc w:val="center"/>
      </w:pPr>
      <w:bookmarkStart w:id="44" w:name="_Toc97307812"/>
      <w:r w:rsidRPr="00312B89">
        <w:rPr>
          <w:b/>
        </w:rPr>
        <w:t xml:space="preserve">Cuadro </w:t>
      </w:r>
      <w:r>
        <w:rPr>
          <w:b/>
        </w:rPr>
        <w:t>1.</w:t>
      </w:r>
      <w:r w:rsidRPr="00312B89">
        <w:t xml:space="preserve"> Precio de venta estudios de ingeniería en ₵</w:t>
      </w:r>
      <w:bookmarkEnd w:id="44"/>
      <w:r w:rsidRPr="00312B89">
        <w:t>.</w:t>
      </w:r>
      <w:r>
        <w:t xml:space="preserve"> </w:t>
      </w:r>
    </w:p>
    <w:tbl>
      <w:tblPr>
        <w:tblStyle w:val="Tablaconcuadrcula1"/>
        <w:tblW w:w="8836" w:type="dxa"/>
        <w:tblInd w:w="7" w:type="dxa"/>
        <w:tblCellMar>
          <w:top w:w="43" w:type="dxa"/>
          <w:right w:w="115" w:type="dxa"/>
        </w:tblCellMar>
        <w:tblLook w:val="04A0" w:firstRow="1" w:lastRow="0" w:firstColumn="1" w:lastColumn="0" w:noHBand="0" w:noVBand="1"/>
      </w:tblPr>
      <w:tblGrid>
        <w:gridCol w:w="2498"/>
        <w:gridCol w:w="1418"/>
        <w:gridCol w:w="1877"/>
        <w:gridCol w:w="1584"/>
        <w:gridCol w:w="1459"/>
      </w:tblGrid>
      <w:tr w:rsidR="00B635D5" w:rsidRPr="00B635D5" w14:paraId="1D7A07C3" w14:textId="77777777" w:rsidTr="00854B52">
        <w:trPr>
          <w:trHeight w:val="295"/>
        </w:trPr>
        <w:tc>
          <w:tcPr>
            <w:tcW w:w="2498" w:type="dxa"/>
            <w:vMerge w:val="restart"/>
            <w:tcBorders>
              <w:top w:val="nil"/>
              <w:left w:val="single" w:sz="3" w:space="0" w:color="000000"/>
              <w:bottom w:val="nil"/>
              <w:right w:val="single" w:sz="3" w:space="0" w:color="000000"/>
            </w:tcBorders>
          </w:tcPr>
          <w:p w14:paraId="7D6FBA45" w14:textId="550CF75A" w:rsidR="001247F4" w:rsidRPr="00B635D5" w:rsidRDefault="001247F4" w:rsidP="00FC0E58">
            <w:pPr>
              <w:spacing w:after="298" w:line="259" w:lineRule="auto"/>
              <w:ind w:left="105" w:firstLine="0"/>
              <w:jc w:val="center"/>
              <w:rPr>
                <w:color w:val="auto"/>
              </w:rPr>
            </w:pPr>
            <w:r w:rsidRPr="00B635D5">
              <w:rPr>
                <w:rFonts w:ascii="Calibri" w:eastAsia="Calibri" w:hAnsi="Calibri" w:cs="Calibri"/>
                <w:b/>
                <w:color w:val="auto"/>
              </w:rPr>
              <w:t xml:space="preserve">DETALLE </w:t>
            </w:r>
          </w:p>
          <w:p w14:paraId="4249DD5B" w14:textId="77777777" w:rsidR="001247F4" w:rsidRPr="00B635D5" w:rsidRDefault="001247F4" w:rsidP="00312B89">
            <w:pPr>
              <w:spacing w:after="0" w:line="259" w:lineRule="auto"/>
              <w:ind w:left="107" w:firstLine="0"/>
              <w:jc w:val="center"/>
              <w:rPr>
                <w:color w:val="auto"/>
              </w:rPr>
            </w:pPr>
            <w:r w:rsidRPr="00B635D5">
              <w:rPr>
                <w:rFonts w:ascii="Calibri" w:eastAsia="Calibri" w:hAnsi="Calibri" w:cs="Calibri"/>
                <w:b/>
                <w:color w:val="auto"/>
              </w:rPr>
              <w:t xml:space="preserve">TOTAL </w:t>
            </w:r>
          </w:p>
        </w:tc>
        <w:tc>
          <w:tcPr>
            <w:tcW w:w="1418" w:type="dxa"/>
            <w:tcBorders>
              <w:top w:val="nil"/>
              <w:left w:val="single" w:sz="3" w:space="0" w:color="000000"/>
              <w:bottom w:val="single" w:sz="2" w:space="0" w:color="F2F2F2"/>
              <w:right w:val="nil"/>
            </w:tcBorders>
          </w:tcPr>
          <w:p w14:paraId="26BDC24E" w14:textId="6D7A1727" w:rsidR="001247F4" w:rsidRPr="00B635D5" w:rsidRDefault="001247F4" w:rsidP="00312B89">
            <w:pPr>
              <w:spacing w:after="160" w:line="259" w:lineRule="auto"/>
              <w:ind w:left="0" w:firstLine="0"/>
              <w:jc w:val="left"/>
              <w:rPr>
                <w:color w:val="auto"/>
              </w:rPr>
            </w:pPr>
          </w:p>
        </w:tc>
        <w:tc>
          <w:tcPr>
            <w:tcW w:w="3461" w:type="dxa"/>
            <w:gridSpan w:val="2"/>
            <w:tcBorders>
              <w:top w:val="nil"/>
              <w:left w:val="nil"/>
              <w:bottom w:val="single" w:sz="2" w:space="0" w:color="F2F2F2"/>
              <w:right w:val="single" w:sz="3" w:space="0" w:color="000000"/>
            </w:tcBorders>
          </w:tcPr>
          <w:p w14:paraId="58D3E06F" w14:textId="7FD71CBD" w:rsidR="001247F4" w:rsidRPr="00B635D5" w:rsidRDefault="001247F4" w:rsidP="00312B89">
            <w:pPr>
              <w:spacing w:after="0" w:line="259" w:lineRule="auto"/>
              <w:ind w:left="0" w:firstLine="0"/>
              <w:jc w:val="left"/>
              <w:rPr>
                <w:color w:val="auto"/>
              </w:rPr>
            </w:pPr>
            <w:r w:rsidRPr="00B635D5">
              <w:rPr>
                <w:rFonts w:ascii="Calibri" w:eastAsia="Calibri" w:hAnsi="Calibri" w:cs="Calibri"/>
                <w:b/>
                <w:color w:val="auto"/>
              </w:rPr>
              <w:t xml:space="preserve">POSTES - BLOQUES </w:t>
            </w:r>
          </w:p>
        </w:tc>
        <w:tc>
          <w:tcPr>
            <w:tcW w:w="1459" w:type="dxa"/>
            <w:vMerge w:val="restart"/>
            <w:tcBorders>
              <w:top w:val="nil"/>
              <w:left w:val="single" w:sz="3" w:space="0" w:color="000000"/>
              <w:bottom w:val="nil"/>
              <w:right w:val="single" w:sz="3" w:space="0" w:color="000000"/>
            </w:tcBorders>
          </w:tcPr>
          <w:p w14:paraId="5355E1B5" w14:textId="77777777" w:rsidR="001247F4" w:rsidRPr="00B635D5" w:rsidRDefault="001247F4" w:rsidP="00FC0E58">
            <w:pPr>
              <w:spacing w:after="298" w:line="259" w:lineRule="auto"/>
              <w:ind w:left="110" w:firstLine="0"/>
              <w:jc w:val="center"/>
              <w:rPr>
                <w:color w:val="auto"/>
              </w:rPr>
            </w:pPr>
            <w:r w:rsidRPr="00B635D5">
              <w:rPr>
                <w:rFonts w:ascii="Calibri" w:eastAsia="Calibri" w:hAnsi="Calibri" w:cs="Calibri"/>
                <w:b/>
                <w:color w:val="auto"/>
              </w:rPr>
              <w:t xml:space="preserve">DUCTOS </w:t>
            </w:r>
          </w:p>
          <w:p w14:paraId="20C0BF5D" w14:textId="59479F16" w:rsidR="001247F4" w:rsidRPr="00B635D5" w:rsidRDefault="00612E03" w:rsidP="00FC0E58">
            <w:pPr>
              <w:spacing w:after="0" w:line="259" w:lineRule="auto"/>
              <w:ind w:left="118" w:firstLine="0"/>
              <w:jc w:val="center"/>
              <w:rPr>
                <w:color w:val="auto"/>
              </w:rPr>
            </w:pPr>
            <w:r w:rsidRPr="00B635D5">
              <w:rPr>
                <w:rFonts w:ascii="Calibri" w:eastAsia="Calibri" w:hAnsi="Calibri" w:cs="Calibri"/>
                <w:color w:val="auto"/>
              </w:rPr>
              <w:t>45.465</w:t>
            </w:r>
          </w:p>
        </w:tc>
      </w:tr>
      <w:tr w:rsidR="00B635D5" w:rsidRPr="00B635D5" w14:paraId="778E6827" w14:textId="77777777" w:rsidTr="00854B52">
        <w:trPr>
          <w:trHeight w:val="293"/>
        </w:trPr>
        <w:tc>
          <w:tcPr>
            <w:tcW w:w="0" w:type="auto"/>
            <w:vMerge/>
            <w:tcBorders>
              <w:top w:val="nil"/>
              <w:left w:val="single" w:sz="3" w:space="0" w:color="000000"/>
              <w:bottom w:val="nil"/>
              <w:right w:val="single" w:sz="3" w:space="0" w:color="000000"/>
            </w:tcBorders>
          </w:tcPr>
          <w:p w14:paraId="6D88876C" w14:textId="77777777" w:rsidR="001247F4" w:rsidRPr="00B635D5" w:rsidRDefault="001247F4" w:rsidP="00312B89">
            <w:pPr>
              <w:spacing w:after="160" w:line="259" w:lineRule="auto"/>
              <w:ind w:left="0" w:firstLine="0"/>
              <w:jc w:val="left"/>
              <w:rPr>
                <w:color w:val="auto"/>
              </w:rPr>
            </w:pPr>
          </w:p>
        </w:tc>
        <w:tc>
          <w:tcPr>
            <w:tcW w:w="1418" w:type="dxa"/>
            <w:tcBorders>
              <w:top w:val="single" w:sz="2" w:space="0" w:color="F2F2F2"/>
              <w:left w:val="single" w:sz="3" w:space="0" w:color="000000"/>
              <w:bottom w:val="nil"/>
              <w:right w:val="nil"/>
            </w:tcBorders>
            <w:shd w:val="clear" w:color="auto" w:fill="F2F2F2"/>
          </w:tcPr>
          <w:p w14:paraId="29C0344B" w14:textId="77777777" w:rsidR="001247F4" w:rsidRPr="00B635D5" w:rsidRDefault="001247F4" w:rsidP="00312B89">
            <w:pPr>
              <w:spacing w:after="0" w:line="259" w:lineRule="auto"/>
              <w:ind w:left="73" w:firstLine="0"/>
              <w:jc w:val="center"/>
              <w:rPr>
                <w:color w:val="auto"/>
              </w:rPr>
            </w:pPr>
            <w:r w:rsidRPr="00B635D5">
              <w:rPr>
                <w:rFonts w:ascii="Calibri" w:hAnsi="Calibri"/>
                <w:b/>
                <w:color w:val="auto"/>
              </w:rPr>
              <w:t>1 a 20</w:t>
            </w:r>
            <w:r w:rsidRPr="00B635D5">
              <w:rPr>
                <w:rFonts w:ascii="Calibri" w:eastAsia="Calibri" w:hAnsi="Calibri" w:cs="Calibri"/>
                <w:b/>
                <w:color w:val="auto"/>
              </w:rPr>
              <w:t xml:space="preserve"> </w:t>
            </w:r>
          </w:p>
        </w:tc>
        <w:tc>
          <w:tcPr>
            <w:tcW w:w="1877" w:type="dxa"/>
            <w:tcBorders>
              <w:top w:val="single" w:sz="2" w:space="0" w:color="F2F2F2"/>
              <w:left w:val="nil"/>
              <w:bottom w:val="nil"/>
              <w:right w:val="nil"/>
            </w:tcBorders>
            <w:shd w:val="clear" w:color="auto" w:fill="F2F2F2"/>
          </w:tcPr>
          <w:p w14:paraId="4DA2F70A" w14:textId="77777777" w:rsidR="001247F4" w:rsidRPr="00B635D5" w:rsidRDefault="001247F4" w:rsidP="00312B89">
            <w:pPr>
              <w:spacing w:after="0" w:line="259" w:lineRule="auto"/>
              <w:ind w:left="388" w:firstLine="0"/>
              <w:jc w:val="left"/>
              <w:rPr>
                <w:color w:val="auto"/>
              </w:rPr>
            </w:pPr>
            <w:r w:rsidRPr="00B635D5">
              <w:rPr>
                <w:rFonts w:ascii="Calibri" w:hAnsi="Calibri"/>
                <w:b/>
                <w:color w:val="auto"/>
              </w:rPr>
              <w:t>21 a 50</w:t>
            </w:r>
            <w:r w:rsidRPr="00B635D5">
              <w:rPr>
                <w:rFonts w:ascii="Calibri" w:eastAsia="Calibri" w:hAnsi="Calibri" w:cs="Calibri"/>
                <w:b/>
                <w:color w:val="auto"/>
              </w:rPr>
              <w:t xml:space="preserve"> </w:t>
            </w:r>
          </w:p>
        </w:tc>
        <w:tc>
          <w:tcPr>
            <w:tcW w:w="1584" w:type="dxa"/>
            <w:tcBorders>
              <w:top w:val="single" w:sz="2" w:space="0" w:color="F2F2F2"/>
              <w:left w:val="nil"/>
              <w:bottom w:val="nil"/>
              <w:right w:val="single" w:sz="3" w:space="0" w:color="000000"/>
            </w:tcBorders>
            <w:shd w:val="clear" w:color="auto" w:fill="F2F2F2"/>
          </w:tcPr>
          <w:p w14:paraId="7FEC13A5" w14:textId="77777777" w:rsidR="001247F4" w:rsidRPr="00B635D5" w:rsidRDefault="001247F4" w:rsidP="00312B89">
            <w:pPr>
              <w:spacing w:after="0" w:line="259" w:lineRule="auto"/>
              <w:ind w:left="0" w:firstLine="0"/>
              <w:jc w:val="left"/>
              <w:rPr>
                <w:color w:val="auto"/>
              </w:rPr>
            </w:pPr>
            <w:r w:rsidRPr="00B635D5">
              <w:rPr>
                <w:rFonts w:ascii="Calibri" w:hAnsi="Calibri"/>
                <w:b/>
                <w:color w:val="auto"/>
              </w:rPr>
              <w:t>51 a 100</w:t>
            </w:r>
            <w:r w:rsidRPr="00B635D5">
              <w:rPr>
                <w:rFonts w:ascii="Calibri" w:eastAsia="Calibri" w:hAnsi="Calibri" w:cs="Calibri"/>
                <w:b/>
                <w:color w:val="auto"/>
              </w:rPr>
              <w:t xml:space="preserve"> </w:t>
            </w:r>
          </w:p>
        </w:tc>
        <w:tc>
          <w:tcPr>
            <w:tcW w:w="0" w:type="auto"/>
            <w:vMerge/>
            <w:tcBorders>
              <w:top w:val="nil"/>
              <w:left w:val="single" w:sz="3" w:space="0" w:color="000000"/>
              <w:bottom w:val="nil"/>
              <w:right w:val="single" w:sz="3" w:space="0" w:color="000000"/>
            </w:tcBorders>
          </w:tcPr>
          <w:p w14:paraId="1EBA990E" w14:textId="77777777" w:rsidR="001247F4" w:rsidRPr="00B635D5" w:rsidRDefault="001247F4" w:rsidP="00312B89">
            <w:pPr>
              <w:spacing w:after="160" w:line="259" w:lineRule="auto"/>
              <w:ind w:left="0" w:firstLine="0"/>
              <w:jc w:val="left"/>
              <w:rPr>
                <w:color w:val="auto"/>
              </w:rPr>
            </w:pPr>
          </w:p>
        </w:tc>
      </w:tr>
      <w:tr w:rsidR="00B635D5" w:rsidRPr="00B635D5" w14:paraId="54334BA3" w14:textId="77777777" w:rsidTr="00B567E6">
        <w:trPr>
          <w:trHeight w:val="300"/>
        </w:trPr>
        <w:tc>
          <w:tcPr>
            <w:tcW w:w="0" w:type="auto"/>
            <w:vMerge/>
            <w:tcBorders>
              <w:top w:val="nil"/>
              <w:left w:val="single" w:sz="3" w:space="0" w:color="000000"/>
              <w:bottom w:val="nil"/>
              <w:right w:val="single" w:sz="3" w:space="0" w:color="000000"/>
            </w:tcBorders>
          </w:tcPr>
          <w:p w14:paraId="2D3E979B" w14:textId="7A767C50" w:rsidR="00A255C3" w:rsidRPr="00B635D5" w:rsidRDefault="00A255C3" w:rsidP="00312B89">
            <w:pPr>
              <w:spacing w:after="160" w:line="259" w:lineRule="auto"/>
              <w:ind w:left="0" w:firstLine="0"/>
              <w:jc w:val="left"/>
              <w:rPr>
                <w:color w:val="auto"/>
              </w:rPr>
            </w:pPr>
          </w:p>
        </w:tc>
        <w:tc>
          <w:tcPr>
            <w:tcW w:w="1418" w:type="dxa"/>
            <w:tcBorders>
              <w:top w:val="nil"/>
              <w:left w:val="single" w:sz="3" w:space="0" w:color="000000"/>
              <w:bottom w:val="nil"/>
              <w:right w:val="nil"/>
            </w:tcBorders>
            <w:vAlign w:val="center"/>
          </w:tcPr>
          <w:p w14:paraId="554ADD77" w14:textId="2E8BFA6E" w:rsidR="00A255C3" w:rsidRPr="00B635D5" w:rsidRDefault="00A255C3" w:rsidP="00312B89">
            <w:pPr>
              <w:spacing w:after="0" w:line="259" w:lineRule="auto"/>
              <w:ind w:left="77" w:firstLine="0"/>
              <w:jc w:val="center"/>
              <w:rPr>
                <w:color w:val="auto"/>
              </w:rPr>
            </w:pPr>
            <w:r w:rsidRPr="00B635D5">
              <w:rPr>
                <w:rFonts w:ascii="Calibri" w:hAnsi="Calibri"/>
                <w:color w:val="auto"/>
              </w:rPr>
              <w:t>72</w:t>
            </w:r>
            <w:r w:rsidRPr="00B635D5">
              <w:rPr>
                <w:rFonts w:ascii="Calibri" w:hAnsi="Calibri" w:cs="Calibri"/>
                <w:color w:val="auto"/>
              </w:rPr>
              <w:t>.784</w:t>
            </w:r>
          </w:p>
        </w:tc>
        <w:tc>
          <w:tcPr>
            <w:tcW w:w="1877" w:type="dxa"/>
            <w:tcBorders>
              <w:top w:val="nil"/>
              <w:left w:val="nil"/>
              <w:bottom w:val="nil"/>
              <w:right w:val="nil"/>
            </w:tcBorders>
            <w:vAlign w:val="center"/>
          </w:tcPr>
          <w:p w14:paraId="341EF500" w14:textId="4B13210E" w:rsidR="00A255C3" w:rsidRPr="00B635D5" w:rsidRDefault="00A255C3" w:rsidP="00312B89">
            <w:pPr>
              <w:spacing w:after="0" w:line="259" w:lineRule="auto"/>
              <w:ind w:left="412" w:firstLine="0"/>
              <w:jc w:val="left"/>
              <w:rPr>
                <w:color w:val="auto"/>
              </w:rPr>
            </w:pPr>
            <w:r w:rsidRPr="00B635D5">
              <w:rPr>
                <w:rFonts w:ascii="Calibri" w:hAnsi="Calibri" w:cs="Calibri"/>
                <w:color w:val="auto"/>
              </w:rPr>
              <w:t>100.776</w:t>
            </w:r>
          </w:p>
        </w:tc>
        <w:tc>
          <w:tcPr>
            <w:tcW w:w="1584" w:type="dxa"/>
            <w:tcBorders>
              <w:top w:val="nil"/>
              <w:left w:val="nil"/>
              <w:bottom w:val="nil"/>
              <w:right w:val="single" w:sz="3" w:space="0" w:color="000000"/>
            </w:tcBorders>
            <w:vAlign w:val="center"/>
          </w:tcPr>
          <w:p w14:paraId="22A9C184" w14:textId="37E800C9" w:rsidR="00A255C3" w:rsidRPr="00B635D5" w:rsidRDefault="00A255C3" w:rsidP="00312B89">
            <w:pPr>
              <w:spacing w:after="0" w:line="259" w:lineRule="auto"/>
              <w:ind w:left="20" w:firstLine="0"/>
              <w:jc w:val="left"/>
              <w:rPr>
                <w:color w:val="auto"/>
              </w:rPr>
            </w:pPr>
            <w:r w:rsidRPr="00B635D5">
              <w:rPr>
                <w:rFonts w:ascii="Calibri" w:hAnsi="Calibri" w:cs="Calibri"/>
                <w:color w:val="auto"/>
              </w:rPr>
              <w:t>123.013</w:t>
            </w:r>
          </w:p>
        </w:tc>
        <w:tc>
          <w:tcPr>
            <w:tcW w:w="0" w:type="auto"/>
            <w:vMerge/>
            <w:tcBorders>
              <w:top w:val="nil"/>
              <w:left w:val="single" w:sz="3" w:space="0" w:color="000000"/>
              <w:bottom w:val="nil"/>
              <w:right w:val="single" w:sz="3" w:space="0" w:color="000000"/>
            </w:tcBorders>
          </w:tcPr>
          <w:p w14:paraId="6571A77D" w14:textId="5A72EBAB" w:rsidR="00A255C3" w:rsidRPr="00B635D5" w:rsidRDefault="00A255C3" w:rsidP="00312B89">
            <w:pPr>
              <w:spacing w:after="160" w:line="259" w:lineRule="auto"/>
              <w:ind w:left="0" w:firstLine="0"/>
              <w:jc w:val="left"/>
              <w:rPr>
                <w:color w:val="auto"/>
              </w:rPr>
            </w:pPr>
          </w:p>
        </w:tc>
      </w:tr>
      <w:tr w:rsidR="00B635D5" w:rsidRPr="00B635D5" w14:paraId="7E9D45D7" w14:textId="77777777" w:rsidTr="00B567E6">
        <w:trPr>
          <w:trHeight w:val="300"/>
        </w:trPr>
        <w:tc>
          <w:tcPr>
            <w:tcW w:w="2498" w:type="dxa"/>
            <w:tcBorders>
              <w:top w:val="nil"/>
              <w:left w:val="single" w:sz="3" w:space="0" w:color="000000"/>
              <w:bottom w:val="nil"/>
              <w:right w:val="single" w:sz="3" w:space="0" w:color="000000"/>
            </w:tcBorders>
            <w:shd w:val="clear" w:color="auto" w:fill="F2F2F2"/>
          </w:tcPr>
          <w:p w14:paraId="4EE99544" w14:textId="77777777" w:rsidR="00854B52" w:rsidRPr="00B635D5" w:rsidRDefault="00854B52" w:rsidP="00312B89">
            <w:pPr>
              <w:spacing w:after="0" w:line="259" w:lineRule="auto"/>
              <w:ind w:left="108" w:firstLine="0"/>
              <w:jc w:val="center"/>
              <w:rPr>
                <w:color w:val="auto"/>
              </w:rPr>
            </w:pPr>
            <w:r w:rsidRPr="00B635D5">
              <w:rPr>
                <w:rFonts w:ascii="Calibri" w:hAnsi="Calibri"/>
                <w:b/>
                <w:color w:val="auto"/>
              </w:rPr>
              <w:t>IVA</w:t>
            </w:r>
            <w:r w:rsidRPr="00B635D5">
              <w:rPr>
                <w:rFonts w:ascii="Calibri" w:eastAsia="Calibri" w:hAnsi="Calibri" w:cs="Calibri"/>
                <w:b/>
                <w:color w:val="auto"/>
              </w:rPr>
              <w:t xml:space="preserve"> </w:t>
            </w:r>
          </w:p>
        </w:tc>
        <w:tc>
          <w:tcPr>
            <w:tcW w:w="1418" w:type="dxa"/>
            <w:tcBorders>
              <w:top w:val="nil"/>
              <w:left w:val="single" w:sz="3" w:space="0" w:color="000000"/>
              <w:bottom w:val="nil"/>
              <w:right w:val="nil"/>
            </w:tcBorders>
            <w:shd w:val="clear" w:color="auto" w:fill="F2F2F2"/>
            <w:vAlign w:val="center"/>
          </w:tcPr>
          <w:p w14:paraId="72101E80" w14:textId="05C7F85C" w:rsidR="00854B52" w:rsidRPr="00B635D5" w:rsidRDefault="00854B52" w:rsidP="00312B89">
            <w:pPr>
              <w:spacing w:after="0" w:line="259" w:lineRule="auto"/>
              <w:ind w:left="77" w:firstLine="0"/>
              <w:jc w:val="center"/>
              <w:rPr>
                <w:color w:val="auto"/>
              </w:rPr>
            </w:pPr>
            <w:r w:rsidRPr="00B635D5">
              <w:rPr>
                <w:rFonts w:ascii="Calibri" w:hAnsi="Calibri"/>
                <w:color w:val="auto"/>
              </w:rPr>
              <w:t>9</w:t>
            </w:r>
            <w:r w:rsidRPr="00B635D5">
              <w:rPr>
                <w:rFonts w:ascii="Calibri" w:hAnsi="Calibri" w:cs="Calibri"/>
                <w:color w:val="auto"/>
              </w:rPr>
              <w:t>.462</w:t>
            </w:r>
          </w:p>
        </w:tc>
        <w:tc>
          <w:tcPr>
            <w:tcW w:w="1877" w:type="dxa"/>
            <w:tcBorders>
              <w:top w:val="nil"/>
              <w:left w:val="nil"/>
              <w:bottom w:val="nil"/>
              <w:right w:val="nil"/>
            </w:tcBorders>
            <w:shd w:val="clear" w:color="auto" w:fill="F2F2F2"/>
            <w:vAlign w:val="center"/>
          </w:tcPr>
          <w:p w14:paraId="6F6F1BAB" w14:textId="638F90DA" w:rsidR="00854B52" w:rsidRPr="00B635D5" w:rsidRDefault="00854B52" w:rsidP="00312B89">
            <w:pPr>
              <w:spacing w:after="0" w:line="259" w:lineRule="auto"/>
              <w:ind w:left="412" w:firstLine="0"/>
              <w:jc w:val="left"/>
              <w:rPr>
                <w:color w:val="auto"/>
              </w:rPr>
            </w:pPr>
            <w:r w:rsidRPr="00B635D5">
              <w:rPr>
                <w:rFonts w:ascii="Calibri" w:hAnsi="Calibri" w:cs="Calibri"/>
                <w:color w:val="auto"/>
              </w:rPr>
              <w:t>13.101</w:t>
            </w:r>
          </w:p>
        </w:tc>
        <w:tc>
          <w:tcPr>
            <w:tcW w:w="1584" w:type="dxa"/>
            <w:tcBorders>
              <w:top w:val="nil"/>
              <w:left w:val="nil"/>
              <w:bottom w:val="nil"/>
              <w:right w:val="single" w:sz="3" w:space="0" w:color="000000"/>
            </w:tcBorders>
            <w:shd w:val="clear" w:color="auto" w:fill="F2F2F2"/>
            <w:vAlign w:val="center"/>
          </w:tcPr>
          <w:p w14:paraId="1485630A" w14:textId="15B4D437" w:rsidR="00854B52" w:rsidRPr="00B635D5" w:rsidRDefault="00854B52" w:rsidP="00312B89">
            <w:pPr>
              <w:spacing w:after="0" w:line="259" w:lineRule="auto"/>
              <w:ind w:left="76" w:firstLine="0"/>
              <w:jc w:val="left"/>
              <w:rPr>
                <w:color w:val="auto"/>
              </w:rPr>
            </w:pPr>
            <w:r w:rsidRPr="00B635D5">
              <w:rPr>
                <w:rFonts w:ascii="Calibri" w:hAnsi="Calibri"/>
                <w:color w:val="auto"/>
              </w:rPr>
              <w:t>15</w:t>
            </w:r>
            <w:r w:rsidRPr="00B635D5">
              <w:rPr>
                <w:rFonts w:ascii="Calibri" w:hAnsi="Calibri" w:cs="Calibri"/>
                <w:color w:val="auto"/>
              </w:rPr>
              <w:t>.992</w:t>
            </w:r>
          </w:p>
        </w:tc>
        <w:tc>
          <w:tcPr>
            <w:tcW w:w="1459" w:type="dxa"/>
            <w:tcBorders>
              <w:top w:val="nil"/>
              <w:left w:val="single" w:sz="3" w:space="0" w:color="000000"/>
              <w:bottom w:val="nil"/>
              <w:right w:val="single" w:sz="3" w:space="0" w:color="000000"/>
            </w:tcBorders>
            <w:shd w:val="clear" w:color="auto" w:fill="F2F2F2"/>
          </w:tcPr>
          <w:p w14:paraId="5C352A1B" w14:textId="4F19DC92" w:rsidR="00854B52" w:rsidRPr="00B635D5" w:rsidRDefault="00854B52" w:rsidP="00312B89">
            <w:pPr>
              <w:spacing w:after="0" w:line="259" w:lineRule="auto"/>
              <w:ind w:left="118" w:firstLine="0"/>
              <w:jc w:val="center"/>
              <w:rPr>
                <w:rFonts w:asciiTheme="minorHAnsi" w:hAnsiTheme="minorHAnsi"/>
                <w:color w:val="auto"/>
              </w:rPr>
            </w:pPr>
            <w:r w:rsidRPr="00B635D5">
              <w:rPr>
                <w:rFonts w:asciiTheme="minorHAnsi" w:hAnsiTheme="minorHAnsi"/>
                <w:color w:val="auto"/>
              </w:rPr>
              <w:t>5</w:t>
            </w:r>
            <w:r w:rsidRPr="00B635D5">
              <w:rPr>
                <w:rFonts w:asciiTheme="minorHAnsi" w:hAnsiTheme="minorHAnsi" w:cstheme="minorHAnsi"/>
                <w:color w:val="auto"/>
              </w:rPr>
              <w:t>.910</w:t>
            </w:r>
          </w:p>
        </w:tc>
      </w:tr>
      <w:tr w:rsidR="00B635D5" w:rsidRPr="00B635D5" w14:paraId="080AB3F9" w14:textId="77777777" w:rsidTr="00B567E6">
        <w:trPr>
          <w:trHeight w:val="288"/>
        </w:trPr>
        <w:tc>
          <w:tcPr>
            <w:tcW w:w="2498" w:type="dxa"/>
            <w:tcBorders>
              <w:top w:val="nil"/>
              <w:left w:val="single" w:sz="3" w:space="0" w:color="000000"/>
              <w:bottom w:val="nil"/>
              <w:right w:val="single" w:sz="3" w:space="0" w:color="000000"/>
            </w:tcBorders>
          </w:tcPr>
          <w:p w14:paraId="728D48DB" w14:textId="50B66B07" w:rsidR="00854B52" w:rsidRPr="00B635D5" w:rsidRDefault="00854B52" w:rsidP="00312B89">
            <w:pPr>
              <w:tabs>
                <w:tab w:val="center" w:pos="1498"/>
                <w:tab w:val="center" w:pos="2209"/>
              </w:tabs>
              <w:spacing w:after="0" w:line="259" w:lineRule="auto"/>
              <w:ind w:left="0" w:firstLine="0"/>
              <w:jc w:val="left"/>
              <w:rPr>
                <w:color w:val="auto"/>
              </w:rPr>
            </w:pPr>
            <w:r w:rsidRPr="00B635D5">
              <w:rPr>
                <w:rFonts w:ascii="Calibri" w:eastAsia="Calibri" w:hAnsi="Calibri" w:cs="Calibri"/>
                <w:color w:val="auto"/>
              </w:rPr>
              <w:tab/>
            </w:r>
            <w:r w:rsidRPr="00B635D5">
              <w:rPr>
                <w:rFonts w:ascii="Calibri" w:eastAsia="Calibri" w:hAnsi="Calibri" w:cs="Calibri"/>
                <w:b/>
                <w:color w:val="auto"/>
              </w:rPr>
              <w:t>TOTAL CON</w:t>
            </w:r>
            <w:r w:rsidRPr="00B635D5">
              <w:rPr>
                <w:rFonts w:ascii="Calibri" w:hAnsi="Calibri"/>
                <w:b/>
                <w:color w:val="auto"/>
              </w:rPr>
              <w:t xml:space="preserve"> IVA</w:t>
            </w:r>
            <w:r w:rsidRPr="00B635D5">
              <w:rPr>
                <w:rFonts w:ascii="Times New Roman" w:eastAsia="Times New Roman" w:hAnsi="Times New Roman" w:cs="Times New Roman"/>
                <w:b/>
                <w:color w:val="auto"/>
                <w:sz w:val="20"/>
              </w:rPr>
              <w:t xml:space="preserve"> </w:t>
            </w:r>
            <w:r w:rsidRPr="00B635D5">
              <w:rPr>
                <w:rFonts w:ascii="Times New Roman" w:eastAsia="Times New Roman" w:hAnsi="Times New Roman" w:cs="Times New Roman"/>
                <w:b/>
                <w:color w:val="auto"/>
                <w:sz w:val="20"/>
              </w:rPr>
              <w:tab/>
            </w:r>
            <w:r w:rsidRPr="00B635D5">
              <w:rPr>
                <w:rFonts w:ascii="Calibri" w:eastAsia="Calibri" w:hAnsi="Calibri" w:cs="Calibri"/>
                <w:b/>
                <w:color w:val="auto"/>
              </w:rPr>
              <w:t xml:space="preserve"> </w:t>
            </w:r>
          </w:p>
        </w:tc>
        <w:tc>
          <w:tcPr>
            <w:tcW w:w="1418" w:type="dxa"/>
            <w:tcBorders>
              <w:top w:val="nil"/>
              <w:left w:val="single" w:sz="3" w:space="0" w:color="000000"/>
              <w:bottom w:val="nil"/>
              <w:right w:val="nil"/>
            </w:tcBorders>
            <w:vAlign w:val="center"/>
          </w:tcPr>
          <w:p w14:paraId="3130EE39" w14:textId="0134BF51" w:rsidR="00854B52" w:rsidRPr="00B635D5" w:rsidRDefault="008809F3" w:rsidP="00312B89">
            <w:pPr>
              <w:tabs>
                <w:tab w:val="center" w:pos="642"/>
                <w:tab w:val="center" w:pos="946"/>
              </w:tabs>
              <w:spacing w:after="0" w:line="259" w:lineRule="auto"/>
              <w:ind w:left="0" w:firstLine="0"/>
              <w:jc w:val="left"/>
              <w:rPr>
                <w:color w:val="auto"/>
              </w:rPr>
            </w:pPr>
            <w:r w:rsidRPr="00B635D5">
              <w:rPr>
                <w:rFonts w:ascii="Calibri" w:hAnsi="Calibri" w:cs="Calibri"/>
                <w:color w:val="auto"/>
              </w:rPr>
              <w:t xml:space="preserve">        </w:t>
            </w:r>
            <w:r w:rsidR="00854B52" w:rsidRPr="00B635D5">
              <w:rPr>
                <w:rFonts w:ascii="Calibri" w:hAnsi="Calibri"/>
                <w:color w:val="auto"/>
              </w:rPr>
              <w:t>82</w:t>
            </w:r>
            <w:r w:rsidR="00854B52" w:rsidRPr="00B635D5">
              <w:rPr>
                <w:rFonts w:ascii="Calibri" w:hAnsi="Calibri" w:cs="Calibri"/>
                <w:color w:val="auto"/>
              </w:rPr>
              <w:t>.246</w:t>
            </w:r>
            <w:r w:rsidRPr="00B635D5">
              <w:rPr>
                <w:rFonts w:ascii="Calibri" w:hAnsi="Calibri" w:cs="Calibri"/>
                <w:color w:val="auto"/>
              </w:rPr>
              <w:t xml:space="preserve"> </w:t>
            </w:r>
          </w:p>
        </w:tc>
        <w:tc>
          <w:tcPr>
            <w:tcW w:w="1877" w:type="dxa"/>
            <w:tcBorders>
              <w:top w:val="nil"/>
              <w:left w:val="nil"/>
              <w:bottom w:val="nil"/>
              <w:right w:val="nil"/>
            </w:tcBorders>
            <w:vAlign w:val="center"/>
          </w:tcPr>
          <w:p w14:paraId="3D2FD381" w14:textId="5F9C3CBF" w:rsidR="00854B52" w:rsidRPr="00B635D5" w:rsidRDefault="008809F3" w:rsidP="00312B89">
            <w:pPr>
              <w:tabs>
                <w:tab w:val="center" w:pos="720"/>
                <w:tab w:val="center" w:pos="1080"/>
              </w:tabs>
              <w:spacing w:after="0" w:line="259" w:lineRule="auto"/>
              <w:ind w:left="0" w:firstLine="0"/>
              <w:jc w:val="left"/>
              <w:rPr>
                <w:color w:val="auto"/>
              </w:rPr>
            </w:pPr>
            <w:r w:rsidRPr="00B635D5">
              <w:rPr>
                <w:rFonts w:ascii="Calibri" w:hAnsi="Calibri" w:cs="Calibri"/>
                <w:color w:val="auto"/>
              </w:rPr>
              <w:t xml:space="preserve">       </w:t>
            </w:r>
            <w:r w:rsidR="00854B52" w:rsidRPr="00B635D5">
              <w:rPr>
                <w:rFonts w:ascii="Calibri" w:hAnsi="Calibri"/>
                <w:color w:val="auto"/>
              </w:rPr>
              <w:t>113</w:t>
            </w:r>
            <w:r w:rsidR="00854B52" w:rsidRPr="00B635D5">
              <w:rPr>
                <w:rFonts w:ascii="Calibri" w:hAnsi="Calibri" w:cs="Calibri"/>
                <w:color w:val="auto"/>
              </w:rPr>
              <w:t>.877</w:t>
            </w:r>
          </w:p>
        </w:tc>
        <w:tc>
          <w:tcPr>
            <w:tcW w:w="1584" w:type="dxa"/>
            <w:tcBorders>
              <w:top w:val="nil"/>
              <w:left w:val="nil"/>
              <w:bottom w:val="nil"/>
              <w:right w:val="single" w:sz="3" w:space="0" w:color="000000"/>
            </w:tcBorders>
            <w:vAlign w:val="center"/>
          </w:tcPr>
          <w:p w14:paraId="6ED1CAAF" w14:textId="07D35FAE" w:rsidR="00854B52" w:rsidRPr="00B635D5" w:rsidRDefault="00854B52" w:rsidP="00312B89">
            <w:pPr>
              <w:tabs>
                <w:tab w:val="center" w:pos="744"/>
              </w:tabs>
              <w:spacing w:after="0" w:line="259" w:lineRule="auto"/>
              <w:ind w:left="0" w:firstLine="0"/>
              <w:jc w:val="left"/>
              <w:rPr>
                <w:color w:val="auto"/>
              </w:rPr>
            </w:pPr>
            <w:r w:rsidRPr="00B635D5">
              <w:rPr>
                <w:rFonts w:ascii="Calibri" w:hAnsi="Calibri" w:cs="Calibri"/>
                <w:color w:val="auto"/>
              </w:rPr>
              <w:t>139.005</w:t>
            </w:r>
          </w:p>
        </w:tc>
        <w:tc>
          <w:tcPr>
            <w:tcW w:w="1459" w:type="dxa"/>
            <w:tcBorders>
              <w:top w:val="nil"/>
              <w:left w:val="single" w:sz="3" w:space="0" w:color="000000"/>
              <w:bottom w:val="nil"/>
              <w:right w:val="single" w:sz="3" w:space="0" w:color="000000"/>
            </w:tcBorders>
          </w:tcPr>
          <w:p w14:paraId="01599F14" w14:textId="530A518E" w:rsidR="00854B52" w:rsidRPr="00B635D5" w:rsidRDefault="008809F3" w:rsidP="00312B89">
            <w:pPr>
              <w:tabs>
                <w:tab w:val="center" w:pos="730"/>
                <w:tab w:val="center" w:pos="1034"/>
              </w:tabs>
              <w:spacing w:after="0" w:line="259" w:lineRule="auto"/>
              <w:ind w:left="0" w:firstLine="0"/>
              <w:jc w:val="center"/>
              <w:rPr>
                <w:rFonts w:asciiTheme="minorHAnsi" w:hAnsiTheme="minorHAnsi"/>
                <w:color w:val="auto"/>
              </w:rPr>
            </w:pPr>
            <w:r w:rsidRPr="00B635D5">
              <w:rPr>
                <w:rFonts w:asciiTheme="minorHAnsi" w:hAnsiTheme="minorHAnsi" w:cstheme="minorHAnsi"/>
                <w:color w:val="auto"/>
              </w:rPr>
              <w:t xml:space="preserve">       </w:t>
            </w:r>
            <w:r w:rsidR="00854B52" w:rsidRPr="00B635D5">
              <w:rPr>
                <w:rFonts w:asciiTheme="minorHAnsi" w:hAnsiTheme="minorHAnsi"/>
                <w:color w:val="auto"/>
              </w:rPr>
              <w:t>51</w:t>
            </w:r>
            <w:r w:rsidR="00854B52" w:rsidRPr="00B635D5">
              <w:rPr>
                <w:rFonts w:asciiTheme="minorHAnsi" w:hAnsiTheme="minorHAnsi" w:cstheme="minorHAnsi"/>
                <w:color w:val="auto"/>
              </w:rPr>
              <w:t>.376</w:t>
            </w:r>
          </w:p>
        </w:tc>
      </w:tr>
    </w:tbl>
    <w:p w14:paraId="7E1116FD" w14:textId="24AAC9E1" w:rsidR="001247F4" w:rsidRPr="00312B89" w:rsidRDefault="001247F4" w:rsidP="00312B89">
      <w:pPr>
        <w:spacing w:after="115" w:line="259" w:lineRule="auto"/>
        <w:ind w:left="0" w:right="4" w:firstLine="0"/>
      </w:pPr>
      <w:r w:rsidRPr="001D1E0F">
        <w:rPr>
          <w:b/>
          <w:i/>
        </w:rPr>
        <w:t>Fuente:</w:t>
      </w:r>
      <w:r w:rsidRPr="001D1E0F">
        <w:t xml:space="preserve"> Análisis propio con base a múltiples insumos.</w:t>
      </w:r>
      <w:r>
        <w:rPr>
          <w:i/>
          <w:sz w:val="20"/>
        </w:rPr>
        <w:t xml:space="preserve"> </w:t>
      </w:r>
    </w:p>
    <w:p w14:paraId="16CDDD74" w14:textId="77777777" w:rsidR="001247F4" w:rsidRPr="00312B89" w:rsidRDefault="001247F4" w:rsidP="00312B89">
      <w:pPr>
        <w:pStyle w:val="Ttulo1"/>
        <w:spacing w:after="0" w:line="259" w:lineRule="auto"/>
        <w:ind w:left="0" w:firstLine="0"/>
      </w:pPr>
      <w:bookmarkStart w:id="45" w:name="_Toc97834265"/>
      <w:bookmarkStart w:id="46" w:name="_Toc126243831"/>
      <w:r w:rsidRPr="001D1E0F">
        <w:rPr>
          <w:sz w:val="22"/>
        </w:rPr>
        <w:t>Anexo 1 F-059 Contrato de acceso</w:t>
      </w:r>
      <w:bookmarkEnd w:id="45"/>
      <w:bookmarkEnd w:id="46"/>
      <w:r>
        <w:rPr>
          <w:sz w:val="22"/>
        </w:rPr>
        <w:t xml:space="preserve"> </w:t>
      </w:r>
    </w:p>
    <w:p w14:paraId="72B5673B" w14:textId="77777777" w:rsidR="001247F4" w:rsidRDefault="001247F4" w:rsidP="00312B89">
      <w:pPr>
        <w:spacing w:after="4" w:line="259" w:lineRule="auto"/>
        <w:ind w:left="0" w:firstLine="0"/>
        <w:jc w:val="left"/>
      </w:pPr>
      <w:r>
        <w:rPr>
          <w:rFonts w:ascii="Calibri" w:eastAsia="Calibri" w:hAnsi="Calibri" w:cs="Calibri"/>
          <w:sz w:val="20"/>
        </w:rPr>
        <w:t xml:space="preserve"> </w:t>
      </w:r>
    </w:p>
    <w:p w14:paraId="3070BEA0" w14:textId="470F71CA" w:rsidR="006020D4" w:rsidRPr="001D1E0F" w:rsidRDefault="001247F4" w:rsidP="00312B89">
      <w:pPr>
        <w:spacing w:after="1009"/>
        <w:ind w:right="68"/>
      </w:pPr>
      <w:r w:rsidRPr="001D1E0F">
        <w:t>F-059. Contrato de acceso a la infraestructura de la red de distribución eléctrica de la Compañía Nacional de Fuerza y Luz S.A</w:t>
      </w:r>
      <w:r w:rsidR="00FC125E">
        <w:t>.</w:t>
      </w:r>
    </w:p>
    <w:sectPr w:rsidR="006020D4" w:rsidRPr="001D1E0F" w:rsidSect="00312B89">
      <w:headerReference w:type="even" r:id="rId16"/>
      <w:headerReference w:type="default" r:id="rId17"/>
      <w:footerReference w:type="even" r:id="rId18"/>
      <w:footerReference w:type="default" r:id="rId19"/>
      <w:headerReference w:type="first" r:id="rId20"/>
      <w:footerReference w:type="first" r:id="rId21"/>
      <w:pgSz w:w="12240" w:h="15840"/>
      <w:pgMar w:top="1405" w:right="1415" w:bottom="1034" w:left="1415" w:header="1" w:footer="43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1284" w14:textId="77777777" w:rsidR="00FD4B32" w:rsidRDefault="00FD4B32" w:rsidP="001D1E0F">
      <w:pPr>
        <w:spacing w:after="0" w:line="240" w:lineRule="auto"/>
      </w:pPr>
      <w:r>
        <w:separator/>
      </w:r>
    </w:p>
  </w:endnote>
  <w:endnote w:type="continuationSeparator" w:id="0">
    <w:p w14:paraId="7E9DA68F" w14:textId="77777777" w:rsidR="00FD4B32" w:rsidRDefault="00FD4B32" w:rsidP="001D1E0F">
      <w:pPr>
        <w:spacing w:after="0" w:line="240" w:lineRule="auto"/>
      </w:pPr>
      <w:r>
        <w:continuationSeparator/>
      </w:r>
    </w:p>
  </w:endnote>
  <w:endnote w:type="continuationNotice" w:id="1">
    <w:p w14:paraId="394C80C7" w14:textId="77777777" w:rsidR="00FD4B32" w:rsidRDefault="00FD4B32" w:rsidP="001D1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Next LT Pro Regular">
    <w:altName w:val="Calibri"/>
    <w:panose1 w:val="020B0504020202020204"/>
    <w:charset w:val="00"/>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434E" w14:textId="77777777" w:rsidR="006020D4" w:rsidRDefault="006F534B">
    <w:pPr>
      <w:spacing w:after="146" w:line="259" w:lineRule="auto"/>
      <w:ind w:left="0" w:right="48" w:firstLine="0"/>
      <w:jc w:val="center"/>
    </w:pPr>
    <w:r>
      <w:rPr>
        <w:noProof/>
      </w:rPr>
      <w:drawing>
        <wp:anchor distT="0" distB="0" distL="114300" distR="114300" simplePos="0" relativeHeight="251665408" behindDoc="0" locked="0" layoutInCell="1" allowOverlap="0" wp14:anchorId="45BB63F3" wp14:editId="40F63FD6">
          <wp:simplePos x="0" y="0"/>
          <wp:positionH relativeFrom="page">
            <wp:posOffset>5541010</wp:posOffset>
          </wp:positionH>
          <wp:positionV relativeFrom="page">
            <wp:posOffset>9171942</wp:posOffset>
          </wp:positionV>
          <wp:extent cx="1051560" cy="460339"/>
          <wp:effectExtent l="0" t="0" r="0" b="0"/>
          <wp:wrapSquare wrapText="bothSides"/>
          <wp:docPr id="35" name="Picture 849"/>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1"/>
                  <a:stretch>
                    <a:fillRect/>
                  </a:stretch>
                </pic:blipFill>
                <pic:spPr>
                  <a:xfrm>
                    <a:off x="0" y="0"/>
                    <a:ext cx="1051560" cy="460339"/>
                  </a:xfrm>
                  <a:prstGeom prst="rect">
                    <a:avLst/>
                  </a:prstGeom>
                </pic:spPr>
              </pic:pic>
            </a:graphicData>
          </a:graphic>
        </wp:anchor>
      </w:drawing>
    </w:r>
    <w:r>
      <w:rPr>
        <w:rFonts w:ascii="Calibri" w:eastAsia="Calibri" w:hAnsi="Calibri" w:cs="Calibri"/>
        <w:sz w:val="16"/>
      </w:rPr>
      <w:t xml:space="preserve"> </w:t>
    </w:r>
    <w:r>
      <w:rPr>
        <w:rFonts w:ascii="Calibri" w:eastAsia="Calibri" w:hAnsi="Calibri" w:cs="Calibri"/>
        <w:sz w:val="16"/>
      </w:rPr>
      <w:tab/>
      <w:t xml:space="preserve"> </w:t>
    </w:r>
    <w:r>
      <w:rPr>
        <w:rFonts w:ascii="Calibri" w:eastAsia="Calibri" w:hAnsi="Calibri" w:cs="Calibri"/>
        <w:sz w:val="16"/>
      </w:rPr>
      <w:tab/>
      <w:t xml:space="preserve"> </w:t>
    </w:r>
  </w:p>
  <w:p w14:paraId="17E3F003" w14:textId="77777777" w:rsidR="006020D4" w:rsidRDefault="006F534B">
    <w:pPr>
      <w:spacing w:after="182" w:line="259" w:lineRule="auto"/>
      <w:ind w:left="0" w:right="48" w:firstLine="0"/>
      <w:jc w:val="center"/>
    </w:pPr>
    <w:r>
      <w:rPr>
        <w:rFonts w:ascii="Calibri" w:eastAsia="Calibri" w:hAnsi="Calibri" w:cs="Calibri"/>
        <w:sz w:val="16"/>
      </w:rPr>
      <w:t xml:space="preserve"> </w:t>
    </w:r>
    <w:r>
      <w:rPr>
        <w:rFonts w:ascii="Calibri" w:eastAsia="Calibri" w:hAnsi="Calibri" w:cs="Calibri"/>
        <w:sz w:val="16"/>
      </w:rPr>
      <w:tab/>
      <w:t xml:space="preserve"> </w:t>
    </w:r>
    <w:r>
      <w:rPr>
        <w:rFonts w:ascii="Calibri" w:eastAsia="Calibri" w:hAnsi="Calibri" w:cs="Calibri"/>
        <w:sz w:val="16"/>
      </w:rPr>
      <w:tab/>
      <w:t xml:space="preserve"> </w:t>
    </w:r>
  </w:p>
  <w:p w14:paraId="1E7B737E" w14:textId="77777777" w:rsidR="006020D4" w:rsidRDefault="006F534B">
    <w:pPr>
      <w:tabs>
        <w:tab w:val="center" w:pos="5949"/>
      </w:tabs>
      <w:spacing w:after="0" w:line="259" w:lineRule="auto"/>
      <w:ind w:left="0" w:firstLine="0"/>
      <w:jc w:val="left"/>
    </w:pPr>
    <w:r>
      <w:rPr>
        <w:rFonts w:ascii="Calibri" w:eastAsia="Calibri" w:hAnsi="Calibri" w:cs="Calibri"/>
        <w:sz w:val="16"/>
      </w:rPr>
      <w:t xml:space="preserve">PÁGINA </w:t>
    </w:r>
    <w:r>
      <w:fldChar w:fldCharType="begin"/>
    </w:r>
    <w:r>
      <w:instrText xml:space="preserve"> PAGE   \* MERGEFORMAT </w:instrText>
    </w:r>
    <w:r>
      <w:fldChar w:fldCharType="separate"/>
    </w:r>
    <w:r>
      <w:rPr>
        <w:rFonts w:ascii="Calibri" w:eastAsia="Calibri" w:hAnsi="Calibri" w:cs="Calibri"/>
        <w:b/>
        <w:sz w:val="25"/>
        <w:vertAlign w:val="superscript"/>
      </w:rPr>
      <w:t>10</w:t>
    </w:r>
    <w:r>
      <w:rPr>
        <w:rFonts w:ascii="Calibri" w:eastAsia="Calibri" w:hAnsi="Calibri" w:cs="Calibri"/>
        <w:b/>
        <w:sz w:val="25"/>
        <w:vertAlign w:val="superscript"/>
      </w:rPr>
      <w:fldChar w:fldCharType="end"/>
    </w:r>
    <w:r>
      <w:rPr>
        <w:rFonts w:ascii="Calibri" w:eastAsia="Calibri" w:hAnsi="Calibri" w:cs="Calibri"/>
        <w:b/>
        <w:sz w:val="25"/>
        <w:vertAlign w:val="superscript"/>
      </w:rPr>
      <w:tab/>
    </w:r>
    <w:r>
      <w:rPr>
        <w:rFonts w:ascii="Calibri" w:eastAsia="Calibri" w:hAnsi="Calibri" w:cs="Calibri"/>
        <w:sz w:val="20"/>
      </w:rPr>
      <w:t xml:space="preserve"> </w:t>
    </w:r>
  </w:p>
  <w:p w14:paraId="010A586F" w14:textId="77777777" w:rsidR="006020D4" w:rsidRDefault="006F534B">
    <w:pPr>
      <w:spacing w:after="0" w:line="259" w:lineRule="auto"/>
      <w:ind w:left="109" w:right="443" w:firstLine="0"/>
      <w:jc w:val="left"/>
    </w:pPr>
    <w:r>
      <w:rPr>
        <w:rFonts w:ascii="Calibri" w:eastAsia="Calibri" w:hAnsi="Calibri" w:cs="Calibri"/>
        <w:sz w:val="16"/>
      </w:rPr>
      <w:t xml:space="preserve"> </w:t>
    </w:r>
  </w:p>
  <w:p w14:paraId="04EF3B85" w14:textId="77777777" w:rsidR="006020D4" w:rsidRDefault="006F534B">
    <w:pPr>
      <w:spacing w:after="0" w:line="259" w:lineRule="auto"/>
      <w:ind w:left="7311" w:right="401" w:firstLine="0"/>
      <w:jc w:val="right"/>
    </w:pPr>
    <w:r>
      <w:rPr>
        <w:rFonts w:ascii="Calibri" w:eastAsia="Calibri" w:hAnsi="Calibri" w:cs="Calibri"/>
        <w:sz w:val="16"/>
      </w:rPr>
      <w:t xml:space="preserve"> </w:t>
    </w:r>
  </w:p>
  <w:p w14:paraId="68CB22B3" w14:textId="77777777" w:rsidR="006020D4" w:rsidRDefault="006F534B" w:rsidP="00312B89">
    <w:pPr>
      <w:spacing w:after="0" w:line="259" w:lineRule="auto"/>
      <w:ind w:left="1" w:right="443"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6"/>
        <w:szCs w:val="16"/>
      </w:rPr>
      <w:id w:val="217483694"/>
      <w:docPartObj>
        <w:docPartGallery w:val="Page Numbers (Bottom of Page)"/>
        <w:docPartUnique/>
      </w:docPartObj>
    </w:sdtPr>
    <w:sdtEndPr/>
    <w:sdtContent>
      <w:sdt>
        <w:sdtPr>
          <w:rPr>
            <w:rFonts w:ascii="Verdana" w:hAnsi="Verdana"/>
            <w:sz w:val="16"/>
            <w:szCs w:val="16"/>
          </w:rPr>
          <w:id w:val="-1705238520"/>
          <w:docPartObj>
            <w:docPartGallery w:val="Page Numbers (Top of Page)"/>
            <w:docPartUnique/>
          </w:docPartObj>
        </w:sdtPr>
        <w:sdtEndPr/>
        <w:sdtContent>
          <w:p w14:paraId="213B87CA" w14:textId="77777777" w:rsidR="004B04B0" w:rsidRDefault="004B04B0">
            <w:pPr>
              <w:pStyle w:val="Piedepgina"/>
              <w:rPr>
                <w:rFonts w:ascii="Verdana" w:hAnsi="Verdana"/>
                <w:sz w:val="16"/>
                <w:szCs w:val="16"/>
              </w:rPr>
            </w:pPr>
          </w:p>
          <w:p w14:paraId="5F190106" w14:textId="4139AD1F" w:rsidR="004B04B0" w:rsidRDefault="004B04B0">
            <w:pPr>
              <w:pStyle w:val="Piedepgina"/>
              <w:rPr>
                <w:rFonts w:ascii="Verdana" w:hAnsi="Verdana"/>
                <w:sz w:val="16"/>
                <w:szCs w:val="16"/>
              </w:rPr>
            </w:pPr>
          </w:p>
          <w:p w14:paraId="6815D47D" w14:textId="2BEA9A31" w:rsidR="006020D4" w:rsidRPr="00914DDF" w:rsidRDefault="00B36C83" w:rsidP="00914DDF">
            <w:pPr>
              <w:pStyle w:val="Piedepgina"/>
              <w:rPr>
                <w:rFonts w:ascii="Verdana" w:hAnsi="Verdana"/>
                <w:sz w:val="16"/>
                <w:szCs w:val="16"/>
              </w:rPr>
            </w:pPr>
            <w:r>
              <w:rPr>
                <w:noProof/>
              </w:rPr>
              <w:drawing>
                <wp:anchor distT="0" distB="0" distL="114300" distR="114300" simplePos="0" relativeHeight="251667456" behindDoc="0" locked="0" layoutInCell="1" allowOverlap="0" wp14:anchorId="145ACC46" wp14:editId="3019E378">
                  <wp:simplePos x="0" y="0"/>
                  <wp:positionH relativeFrom="margin">
                    <wp:align>right</wp:align>
                  </wp:positionH>
                  <wp:positionV relativeFrom="page">
                    <wp:posOffset>9117330</wp:posOffset>
                  </wp:positionV>
                  <wp:extent cx="1051560" cy="459740"/>
                  <wp:effectExtent l="0" t="0" r="0" b="0"/>
                  <wp:wrapSquare wrapText="bothSides"/>
                  <wp:docPr id="1" name="Picture 961" descr="Un dibujo de una cara feliz&#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 name="Picture 961" descr="Un dibujo de una cara feliz&#10;&#10;Descripción generada automáticamente con confianza baja"/>
                          <pic:cNvPicPr/>
                        </pic:nvPicPr>
                        <pic:blipFill>
                          <a:blip r:embed="rId1"/>
                          <a:stretch>
                            <a:fillRect/>
                          </a:stretch>
                        </pic:blipFill>
                        <pic:spPr>
                          <a:xfrm>
                            <a:off x="0" y="0"/>
                            <a:ext cx="1051560" cy="459740"/>
                          </a:xfrm>
                          <a:prstGeom prst="rect">
                            <a:avLst/>
                          </a:prstGeom>
                        </pic:spPr>
                      </pic:pic>
                    </a:graphicData>
                  </a:graphic>
                  <wp14:sizeRelV relativeFrom="margin">
                    <wp14:pctHeight>0</wp14:pctHeight>
                  </wp14:sizeRelV>
                </wp:anchor>
              </w:drawing>
            </w:r>
            <w:r w:rsidR="004B04B0" w:rsidRPr="004B04B0">
              <w:rPr>
                <w:rFonts w:ascii="Verdana" w:hAnsi="Verdana"/>
                <w:sz w:val="16"/>
                <w:szCs w:val="16"/>
              </w:rPr>
              <w:t xml:space="preserve">PÁGINA </w:t>
            </w:r>
            <w:r w:rsidR="004B04B0" w:rsidRPr="004B04B0">
              <w:rPr>
                <w:rFonts w:ascii="Verdana" w:hAnsi="Verdana"/>
                <w:b/>
                <w:bCs/>
                <w:sz w:val="16"/>
                <w:szCs w:val="16"/>
              </w:rPr>
              <w:fldChar w:fldCharType="begin"/>
            </w:r>
            <w:r w:rsidR="004B04B0" w:rsidRPr="004B04B0">
              <w:rPr>
                <w:rFonts w:ascii="Verdana" w:hAnsi="Verdana"/>
                <w:b/>
                <w:bCs/>
                <w:sz w:val="16"/>
                <w:szCs w:val="16"/>
              </w:rPr>
              <w:instrText>PAGE</w:instrText>
            </w:r>
            <w:r w:rsidR="004B04B0" w:rsidRPr="004B04B0">
              <w:rPr>
                <w:rFonts w:ascii="Verdana" w:hAnsi="Verdana"/>
                <w:b/>
                <w:bCs/>
                <w:sz w:val="16"/>
                <w:szCs w:val="16"/>
              </w:rPr>
              <w:fldChar w:fldCharType="separate"/>
            </w:r>
            <w:r w:rsidR="004B04B0" w:rsidRPr="004B04B0">
              <w:rPr>
                <w:rFonts w:ascii="Verdana" w:hAnsi="Verdana"/>
                <w:b/>
                <w:bCs/>
                <w:sz w:val="16"/>
                <w:szCs w:val="16"/>
              </w:rPr>
              <w:t>2</w:t>
            </w:r>
            <w:r w:rsidR="004B04B0" w:rsidRPr="004B04B0">
              <w:rPr>
                <w:rFonts w:ascii="Verdana" w:hAnsi="Verdana"/>
                <w:b/>
                <w:bCs/>
                <w:sz w:val="16"/>
                <w:szCs w:val="16"/>
              </w:rPr>
              <w:fldChar w:fldCharType="end"/>
            </w:r>
            <w:r w:rsidR="004B04B0" w:rsidRPr="004B04B0">
              <w:rPr>
                <w:rFonts w:ascii="Verdana" w:hAnsi="Verdana"/>
                <w:sz w:val="16"/>
                <w:szCs w:val="16"/>
              </w:rPr>
              <w:t xml:space="preserve"> DE </w:t>
            </w:r>
            <w:r w:rsidR="004B04B0" w:rsidRPr="004B04B0">
              <w:rPr>
                <w:rFonts w:ascii="Verdana" w:hAnsi="Verdana"/>
                <w:b/>
                <w:bCs/>
                <w:sz w:val="16"/>
                <w:szCs w:val="16"/>
              </w:rPr>
              <w:fldChar w:fldCharType="begin"/>
            </w:r>
            <w:r w:rsidR="004B04B0" w:rsidRPr="004B04B0">
              <w:rPr>
                <w:rFonts w:ascii="Verdana" w:hAnsi="Verdana"/>
                <w:b/>
                <w:bCs/>
                <w:sz w:val="16"/>
                <w:szCs w:val="16"/>
              </w:rPr>
              <w:instrText>NUMPAGES</w:instrText>
            </w:r>
            <w:r w:rsidR="004B04B0" w:rsidRPr="004B04B0">
              <w:rPr>
                <w:rFonts w:ascii="Verdana" w:hAnsi="Verdana"/>
                <w:b/>
                <w:bCs/>
                <w:sz w:val="16"/>
                <w:szCs w:val="16"/>
              </w:rPr>
              <w:fldChar w:fldCharType="separate"/>
            </w:r>
            <w:r w:rsidR="004B04B0" w:rsidRPr="004B04B0">
              <w:rPr>
                <w:rFonts w:ascii="Verdana" w:hAnsi="Verdana"/>
                <w:b/>
                <w:bCs/>
                <w:sz w:val="16"/>
                <w:szCs w:val="16"/>
              </w:rPr>
              <w:t>2</w:t>
            </w:r>
            <w:r w:rsidR="004B04B0" w:rsidRPr="004B04B0">
              <w:rPr>
                <w:rFonts w:ascii="Verdana" w:hAnsi="Verdana"/>
                <w:b/>
                <w:bCs/>
                <w:sz w:val="16"/>
                <w:szCs w:val="16"/>
              </w:rPr>
              <w:fldChar w:fldCharType="end"/>
            </w:r>
            <w:r w:rsidRPr="00B36C83">
              <w:rPr>
                <w:noProof/>
              </w:rPr>
              <w:t xml:space="preserve"> </w:t>
            </w:r>
          </w:p>
        </w:sdtContent>
      </w:sdt>
    </w:sdtContent>
  </w:sdt>
  <w:p w14:paraId="56EBE3A9" w14:textId="26EEB560" w:rsidR="004B04B0" w:rsidRDefault="004B04B0">
    <w:pPr>
      <w:spacing w:after="0" w:line="259" w:lineRule="auto"/>
      <w:ind w:left="285" w:right="160" w:firstLine="0"/>
      <w:jc w:val="left"/>
    </w:pPr>
  </w:p>
  <w:p w14:paraId="2EB0D88D" w14:textId="77777777" w:rsidR="00B36C83" w:rsidRDefault="00B36C83" w:rsidP="00312B89">
    <w:pPr>
      <w:spacing w:after="0" w:line="259" w:lineRule="auto"/>
      <w:ind w:left="285" w:right="16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BBB6" w14:textId="1DC58492" w:rsidR="00074B1B" w:rsidRDefault="00074B1B" w:rsidP="004E184B">
    <w:pPr>
      <w:spacing w:after="146" w:line="259" w:lineRule="auto"/>
      <w:ind w:left="0" w:right="48" w:firstLine="0"/>
      <w:rPr>
        <w:rFonts w:ascii="Calibri" w:eastAsia="Calibri" w:hAnsi="Calibri" w:cs="Calibri"/>
        <w:sz w:val="16"/>
      </w:rPr>
    </w:pPr>
  </w:p>
  <w:p w14:paraId="70B90C87" w14:textId="44C7D90E" w:rsidR="006020D4" w:rsidRDefault="006F534B" w:rsidP="004E184B">
    <w:pPr>
      <w:spacing w:after="146" w:line="259" w:lineRule="auto"/>
      <w:ind w:left="0" w:right="48" w:firstLine="0"/>
    </w:pPr>
    <w:r>
      <w:rPr>
        <w:rFonts w:ascii="Calibri" w:eastAsia="Calibri" w:hAnsi="Calibri" w:cs="Calibri"/>
        <w:sz w:val="16"/>
      </w:rPr>
      <w:t xml:space="preserve"> </w:t>
    </w:r>
    <w:r>
      <w:rPr>
        <w:rFonts w:ascii="Calibri" w:eastAsia="Calibri" w:hAnsi="Calibri" w:cs="Calibri"/>
        <w:sz w:val="16"/>
      </w:rPr>
      <w:tab/>
      <w:t xml:space="preserve"> </w:t>
    </w:r>
    <w:r>
      <w:rPr>
        <w:rFonts w:ascii="Calibri" w:eastAsia="Calibri" w:hAnsi="Calibri" w:cs="Calibri"/>
        <w:sz w:val="16"/>
      </w:rPr>
      <w:tab/>
      <w:t xml:space="preserve"> </w:t>
    </w:r>
  </w:p>
  <w:p w14:paraId="4A364847" w14:textId="1BC1DD0A" w:rsidR="006020D4" w:rsidRPr="001A50DF" w:rsidRDefault="006F534B" w:rsidP="001A50DF">
    <w:pPr>
      <w:spacing w:after="146" w:line="259" w:lineRule="auto"/>
      <w:ind w:left="0" w:firstLine="0"/>
      <w:rPr>
        <w:rFonts w:ascii="Calibri" w:eastAsia="Calibri" w:hAnsi="Calibri" w:cs="Calibri"/>
        <w:sz w:val="16"/>
      </w:rPr>
    </w:pPr>
    <w:r>
      <w:rPr>
        <w:rFonts w:ascii="Calibri" w:eastAsia="Calibri" w:hAnsi="Calibri" w:cs="Calibri"/>
        <w:sz w:val="16"/>
      </w:rPr>
      <w:t xml:space="preserve">  </w:t>
    </w:r>
  </w:p>
  <w:p w14:paraId="1F7FB19F" w14:textId="77777777" w:rsidR="006020D4" w:rsidRDefault="006F534B" w:rsidP="00312B89">
    <w:pPr>
      <w:spacing w:after="0" w:line="259" w:lineRule="auto"/>
      <w:ind w:left="1" w:right="443"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382C1" w14:textId="77777777" w:rsidR="00FD4B32" w:rsidRDefault="00FD4B32" w:rsidP="001D1E0F">
      <w:pPr>
        <w:spacing w:after="0" w:line="240" w:lineRule="auto"/>
      </w:pPr>
      <w:r>
        <w:separator/>
      </w:r>
    </w:p>
  </w:footnote>
  <w:footnote w:type="continuationSeparator" w:id="0">
    <w:p w14:paraId="7C8FE723" w14:textId="77777777" w:rsidR="00FD4B32" w:rsidRDefault="00FD4B32" w:rsidP="001D1E0F">
      <w:pPr>
        <w:spacing w:after="0" w:line="240" w:lineRule="auto"/>
      </w:pPr>
      <w:r>
        <w:continuationSeparator/>
      </w:r>
    </w:p>
  </w:footnote>
  <w:footnote w:type="continuationNotice" w:id="1">
    <w:p w14:paraId="07A06429" w14:textId="77777777" w:rsidR="00FD4B32" w:rsidRDefault="00FD4B32" w:rsidP="001D1E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5981" w14:textId="4DE78908" w:rsidR="006020D4" w:rsidRDefault="006F534B" w:rsidP="00312B89">
    <w:pPr>
      <w:spacing w:after="0" w:line="259" w:lineRule="auto"/>
      <w:ind w:left="1"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62B1EC93" wp14:editId="5ECDB13F">
              <wp:simplePos x="0" y="0"/>
              <wp:positionH relativeFrom="page">
                <wp:posOffset>0</wp:posOffset>
              </wp:positionH>
              <wp:positionV relativeFrom="page">
                <wp:posOffset>635</wp:posOffset>
              </wp:positionV>
              <wp:extent cx="7772400" cy="106680"/>
              <wp:effectExtent l="0" t="0" r="0" b="0"/>
              <wp:wrapSquare wrapText="bothSides"/>
              <wp:docPr id="11755" name="Group 11755"/>
              <wp:cNvGraphicFramePr/>
              <a:graphic xmlns:a="http://schemas.openxmlformats.org/drawingml/2006/main">
                <a:graphicData uri="http://schemas.microsoft.com/office/word/2010/wordprocessingGroup">
                  <wpg:wgp>
                    <wpg:cNvGrpSpPr/>
                    <wpg:grpSpPr>
                      <a:xfrm>
                        <a:off x="0" y="0"/>
                        <a:ext cx="7772400" cy="106680"/>
                        <a:chOff x="0" y="0"/>
                        <a:chExt cx="7772400" cy="106680"/>
                      </a:xfrm>
                    </wpg:grpSpPr>
                    <wps:wsp>
                      <wps:cNvPr id="12130" name="Shape 12130"/>
                      <wps:cNvSpPr/>
                      <wps:spPr>
                        <a:xfrm>
                          <a:off x="0" y="0"/>
                          <a:ext cx="7772400" cy="106680"/>
                        </a:xfrm>
                        <a:custGeom>
                          <a:avLst/>
                          <a:gdLst/>
                          <a:ahLst/>
                          <a:cxnLst/>
                          <a:rect l="0" t="0" r="0" b="0"/>
                          <a:pathLst>
                            <a:path w="7772400" h="106680">
                              <a:moveTo>
                                <a:pt x="0" y="0"/>
                              </a:moveTo>
                              <a:lnTo>
                                <a:pt x="7772400" y="0"/>
                              </a:lnTo>
                              <a:lnTo>
                                <a:pt x="7772400" y="106680"/>
                              </a:lnTo>
                              <a:lnTo>
                                <a:pt x="0" y="106680"/>
                              </a:lnTo>
                              <a:lnTo>
                                <a:pt x="0" y="0"/>
                              </a:lnTo>
                            </a:path>
                          </a:pathLst>
                        </a:custGeom>
                        <a:ln w="0" cap="flat">
                          <a:miter lim="127000"/>
                        </a:ln>
                      </wps:spPr>
                      <wps:style>
                        <a:lnRef idx="0">
                          <a:srgbClr val="000000">
                            <a:alpha val="0"/>
                          </a:srgbClr>
                        </a:lnRef>
                        <a:fillRef idx="1">
                          <a:srgbClr val="FF692C"/>
                        </a:fillRef>
                        <a:effectRef idx="0">
                          <a:scrgbClr r="0" g="0" b="0"/>
                        </a:effectRef>
                        <a:fontRef idx="none"/>
                      </wps:style>
                      <wps:bodyPr/>
                    </wps:wsp>
                    <wps:wsp>
                      <wps:cNvPr id="11757" name="Shape 11757"/>
                      <wps:cNvSpPr/>
                      <wps:spPr>
                        <a:xfrm>
                          <a:off x="0" y="0"/>
                          <a:ext cx="7772400" cy="106680"/>
                        </a:xfrm>
                        <a:custGeom>
                          <a:avLst/>
                          <a:gdLst/>
                          <a:ahLst/>
                          <a:cxnLst/>
                          <a:rect l="0" t="0" r="0" b="0"/>
                          <a:pathLst>
                            <a:path w="7772400" h="106680">
                              <a:moveTo>
                                <a:pt x="7772400" y="106680"/>
                              </a:moveTo>
                              <a:lnTo>
                                <a:pt x="0" y="106680"/>
                              </a:lnTo>
                              <a:lnTo>
                                <a:pt x="0" y="0"/>
                              </a:lnTo>
                              <a:lnTo>
                                <a:pt x="7772400" y="0"/>
                              </a:lnTo>
                            </a:path>
                          </a:pathLst>
                        </a:custGeom>
                        <a:ln w="10795" cap="flat">
                          <a:round/>
                        </a:ln>
                      </wps:spPr>
                      <wps:style>
                        <a:lnRef idx="1">
                          <a:srgbClr val="FF692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3E695F26">
            <v:group id="Group 11755" style="width:612pt;height:8.40002pt;position:absolute;mso-position-horizontal-relative:page;mso-position-horizontal:absolute;margin-left:0pt;mso-position-vertical-relative:page;margin-top:0.0499878pt;" coordsize="77724,1066">
              <v:shape id="Shape 12131" style="position:absolute;width:77724;height:1066;left:0;top:0;" coordsize="7772400,106680" path="m0,0l7772400,0l7772400,106680l0,106680l0,0">
                <v:stroke on="false" weight="0pt" color="#000000" opacity="0" miterlimit="10" joinstyle="miter" endcap="flat"/>
                <v:fill on="true" color="#ff692c"/>
              </v:shape>
              <v:shape id="Shape 11757" style="position:absolute;width:77724;height:1066;left:0;top:0;" coordsize="7772400,106680" path="m7772400,106680l0,106680l0,0l7772400,0">
                <v:stroke on="true" weight="0.85pt" color="#ff692c" joinstyle="round" endcap="flat"/>
                <v:fill on="false" color="#000000" opacity="0"/>
              </v:shape>
              <w10:wrap type="square"/>
            </v:group>
          </w:pict>
        </mc:Fallback>
      </mc:AlternateContent>
    </w:r>
    <w:r>
      <w:rPr>
        <w:rFonts w:ascii="Calibri" w:eastAsia="Calibri" w:hAnsi="Calibri" w:cs="Calibri"/>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B208" w14:textId="153A182B" w:rsidR="006020D4" w:rsidRDefault="006F534B" w:rsidP="00312B89">
    <w:pPr>
      <w:spacing w:after="0" w:line="259" w:lineRule="auto"/>
      <w:ind w:left="285"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415A2AB" wp14:editId="1D0E395D">
              <wp:simplePos x="0" y="0"/>
              <wp:positionH relativeFrom="page">
                <wp:posOffset>0</wp:posOffset>
              </wp:positionH>
              <wp:positionV relativeFrom="page">
                <wp:posOffset>635</wp:posOffset>
              </wp:positionV>
              <wp:extent cx="7772400" cy="106680"/>
              <wp:effectExtent l="0" t="0" r="0" b="0"/>
              <wp:wrapSquare wrapText="bothSides"/>
              <wp:docPr id="11712" name="Group 11712"/>
              <wp:cNvGraphicFramePr/>
              <a:graphic xmlns:a="http://schemas.openxmlformats.org/drawingml/2006/main">
                <a:graphicData uri="http://schemas.microsoft.com/office/word/2010/wordprocessingGroup">
                  <wpg:wgp>
                    <wpg:cNvGrpSpPr/>
                    <wpg:grpSpPr>
                      <a:xfrm>
                        <a:off x="0" y="0"/>
                        <a:ext cx="7772400" cy="106680"/>
                        <a:chOff x="0" y="0"/>
                        <a:chExt cx="7772400" cy="106680"/>
                      </a:xfrm>
                    </wpg:grpSpPr>
                    <wps:wsp>
                      <wps:cNvPr id="12128" name="Shape 12128"/>
                      <wps:cNvSpPr/>
                      <wps:spPr>
                        <a:xfrm>
                          <a:off x="0" y="0"/>
                          <a:ext cx="7772400" cy="106680"/>
                        </a:xfrm>
                        <a:custGeom>
                          <a:avLst/>
                          <a:gdLst/>
                          <a:ahLst/>
                          <a:cxnLst/>
                          <a:rect l="0" t="0" r="0" b="0"/>
                          <a:pathLst>
                            <a:path w="7772400" h="106680">
                              <a:moveTo>
                                <a:pt x="0" y="0"/>
                              </a:moveTo>
                              <a:lnTo>
                                <a:pt x="7772400" y="0"/>
                              </a:lnTo>
                              <a:lnTo>
                                <a:pt x="7772400" y="106680"/>
                              </a:lnTo>
                              <a:lnTo>
                                <a:pt x="0" y="106680"/>
                              </a:lnTo>
                              <a:lnTo>
                                <a:pt x="0" y="0"/>
                              </a:lnTo>
                            </a:path>
                          </a:pathLst>
                        </a:custGeom>
                        <a:ln w="0" cap="flat">
                          <a:miter lim="127000"/>
                        </a:ln>
                      </wps:spPr>
                      <wps:style>
                        <a:lnRef idx="0">
                          <a:srgbClr val="000000">
                            <a:alpha val="0"/>
                          </a:srgbClr>
                        </a:lnRef>
                        <a:fillRef idx="1">
                          <a:srgbClr val="FF692C"/>
                        </a:fillRef>
                        <a:effectRef idx="0">
                          <a:scrgbClr r="0" g="0" b="0"/>
                        </a:effectRef>
                        <a:fontRef idx="none"/>
                      </wps:style>
                      <wps:bodyPr/>
                    </wps:wsp>
                    <wps:wsp>
                      <wps:cNvPr id="11714" name="Shape 11714"/>
                      <wps:cNvSpPr/>
                      <wps:spPr>
                        <a:xfrm>
                          <a:off x="0" y="0"/>
                          <a:ext cx="7772400" cy="106680"/>
                        </a:xfrm>
                        <a:custGeom>
                          <a:avLst/>
                          <a:gdLst/>
                          <a:ahLst/>
                          <a:cxnLst/>
                          <a:rect l="0" t="0" r="0" b="0"/>
                          <a:pathLst>
                            <a:path w="7772400" h="106680">
                              <a:moveTo>
                                <a:pt x="7772400" y="106680"/>
                              </a:moveTo>
                              <a:lnTo>
                                <a:pt x="0" y="106680"/>
                              </a:lnTo>
                              <a:lnTo>
                                <a:pt x="0" y="0"/>
                              </a:lnTo>
                              <a:lnTo>
                                <a:pt x="7772400" y="0"/>
                              </a:lnTo>
                            </a:path>
                          </a:pathLst>
                        </a:custGeom>
                        <a:ln w="10795" cap="flat">
                          <a:round/>
                        </a:ln>
                      </wps:spPr>
                      <wps:style>
                        <a:lnRef idx="1">
                          <a:srgbClr val="FF692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5783735E">
            <v:group id="Group 11712" style="width:612pt;height:8.40002pt;position:absolute;mso-position-horizontal-relative:page;mso-position-horizontal:absolute;margin-left:0pt;mso-position-vertical-relative:page;margin-top:0.0499878pt;" coordsize="77724,1066">
              <v:shape id="Shape 12129" style="position:absolute;width:77724;height:1066;left:0;top:0;" coordsize="7772400,106680" path="m0,0l7772400,0l7772400,106680l0,106680l0,0">
                <v:stroke on="false" weight="0pt" color="#000000" opacity="0" miterlimit="10" joinstyle="miter" endcap="flat"/>
                <v:fill on="true" color="#ff692c"/>
              </v:shape>
              <v:shape id="Shape 11714" style="position:absolute;width:77724;height:1066;left:0;top:0;" coordsize="7772400,106680" path="m7772400,106680l0,106680l0,0l7772400,0">
                <v:stroke on="true" weight="0.85pt" color="#ff692c" joinstyle="round" endcap="flat"/>
                <v:fill on="false" color="#000000" opacity="0"/>
              </v:shape>
              <w10:wrap type="square"/>
            </v:group>
          </w:pict>
        </mc:Fallback>
      </mc:AlternateContent>
    </w:r>
    <w:r>
      <w:rPr>
        <w:rFonts w:ascii="Calibri" w:eastAsia="Calibri" w:hAnsi="Calibri" w:cs="Calibri"/>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419F9" w14:textId="09C3FCB7" w:rsidR="006020D4" w:rsidRDefault="006F534B" w:rsidP="00312B89">
    <w:pPr>
      <w:spacing w:after="0" w:line="259" w:lineRule="auto"/>
      <w:ind w:left="1"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6AAD8FF5" wp14:editId="1F78A484">
              <wp:simplePos x="0" y="0"/>
              <wp:positionH relativeFrom="page">
                <wp:posOffset>0</wp:posOffset>
              </wp:positionH>
              <wp:positionV relativeFrom="page">
                <wp:posOffset>635</wp:posOffset>
              </wp:positionV>
              <wp:extent cx="7772400" cy="106680"/>
              <wp:effectExtent l="0" t="0" r="0" b="0"/>
              <wp:wrapSquare wrapText="bothSides"/>
              <wp:docPr id="11669" name="Group 11669"/>
              <wp:cNvGraphicFramePr/>
              <a:graphic xmlns:a="http://schemas.openxmlformats.org/drawingml/2006/main">
                <a:graphicData uri="http://schemas.microsoft.com/office/word/2010/wordprocessingGroup">
                  <wpg:wgp>
                    <wpg:cNvGrpSpPr/>
                    <wpg:grpSpPr>
                      <a:xfrm>
                        <a:off x="0" y="0"/>
                        <a:ext cx="7772400" cy="106680"/>
                        <a:chOff x="0" y="0"/>
                        <a:chExt cx="7772400" cy="106680"/>
                      </a:xfrm>
                    </wpg:grpSpPr>
                    <wps:wsp>
                      <wps:cNvPr id="12126" name="Shape 12126"/>
                      <wps:cNvSpPr/>
                      <wps:spPr>
                        <a:xfrm>
                          <a:off x="0" y="0"/>
                          <a:ext cx="7772400" cy="106680"/>
                        </a:xfrm>
                        <a:custGeom>
                          <a:avLst/>
                          <a:gdLst/>
                          <a:ahLst/>
                          <a:cxnLst/>
                          <a:rect l="0" t="0" r="0" b="0"/>
                          <a:pathLst>
                            <a:path w="7772400" h="106680">
                              <a:moveTo>
                                <a:pt x="0" y="0"/>
                              </a:moveTo>
                              <a:lnTo>
                                <a:pt x="7772400" y="0"/>
                              </a:lnTo>
                              <a:lnTo>
                                <a:pt x="7772400" y="106680"/>
                              </a:lnTo>
                              <a:lnTo>
                                <a:pt x="0" y="106680"/>
                              </a:lnTo>
                              <a:lnTo>
                                <a:pt x="0" y="0"/>
                              </a:lnTo>
                            </a:path>
                          </a:pathLst>
                        </a:custGeom>
                        <a:ln w="0" cap="flat">
                          <a:miter lim="127000"/>
                        </a:ln>
                      </wps:spPr>
                      <wps:style>
                        <a:lnRef idx="0">
                          <a:srgbClr val="000000">
                            <a:alpha val="0"/>
                          </a:srgbClr>
                        </a:lnRef>
                        <a:fillRef idx="1">
                          <a:srgbClr val="FF692C"/>
                        </a:fillRef>
                        <a:effectRef idx="0">
                          <a:scrgbClr r="0" g="0" b="0"/>
                        </a:effectRef>
                        <a:fontRef idx="none"/>
                      </wps:style>
                      <wps:bodyPr/>
                    </wps:wsp>
                    <wps:wsp>
                      <wps:cNvPr id="11671" name="Shape 11671"/>
                      <wps:cNvSpPr/>
                      <wps:spPr>
                        <a:xfrm>
                          <a:off x="0" y="0"/>
                          <a:ext cx="7772400" cy="106680"/>
                        </a:xfrm>
                        <a:custGeom>
                          <a:avLst/>
                          <a:gdLst/>
                          <a:ahLst/>
                          <a:cxnLst/>
                          <a:rect l="0" t="0" r="0" b="0"/>
                          <a:pathLst>
                            <a:path w="7772400" h="106680">
                              <a:moveTo>
                                <a:pt x="7772400" y="106680"/>
                              </a:moveTo>
                              <a:lnTo>
                                <a:pt x="0" y="106680"/>
                              </a:lnTo>
                              <a:lnTo>
                                <a:pt x="0" y="0"/>
                              </a:lnTo>
                              <a:lnTo>
                                <a:pt x="7772400" y="0"/>
                              </a:lnTo>
                            </a:path>
                          </a:pathLst>
                        </a:custGeom>
                        <a:ln w="10795" cap="flat">
                          <a:round/>
                        </a:ln>
                      </wps:spPr>
                      <wps:style>
                        <a:lnRef idx="1">
                          <a:srgbClr val="FF692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w14:anchorId="7663C085">
            <v:group id="Group 11669" style="width:612pt;height:8.40002pt;position:absolute;mso-position-horizontal-relative:page;mso-position-horizontal:absolute;margin-left:0pt;mso-position-vertical-relative:page;margin-top:0.0499878pt;" coordsize="77724,1066">
              <v:shape id="Shape 12127" style="position:absolute;width:77724;height:1066;left:0;top:0;" coordsize="7772400,106680" path="m0,0l7772400,0l7772400,106680l0,106680l0,0">
                <v:stroke on="false" weight="0pt" color="#000000" opacity="0" miterlimit="10" joinstyle="miter" endcap="flat"/>
                <v:fill on="true" color="#ff692c"/>
              </v:shape>
              <v:shape id="Shape 11671" style="position:absolute;width:77724;height:1066;left:0;top:0;" coordsize="7772400,106680" path="m7772400,106680l0,106680l0,0l7772400,0">
                <v:stroke on="true" weight="0.85pt" color="#ff692c" joinstyle="round" endcap="flat"/>
                <v:fill on="false" color="#000000" opacity="0"/>
              </v:shape>
              <w10:wrap type="square"/>
            </v:group>
          </w:pict>
        </mc:Fallback>
      </mc:AlternateContent>
    </w:r>
    <w:r>
      <w:rPr>
        <w:rFonts w:ascii="Calibri" w:eastAsia="Calibri" w:hAnsi="Calibri" w:cs="Calibr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ADF"/>
    <w:multiLevelType w:val="hybridMultilevel"/>
    <w:tmpl w:val="DC9A9BDA"/>
    <w:lvl w:ilvl="0" w:tplc="A7E21D6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CB67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FA8E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BC562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270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D222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F241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88E8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DC24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C166D5"/>
    <w:multiLevelType w:val="hybridMultilevel"/>
    <w:tmpl w:val="A274B55A"/>
    <w:lvl w:ilvl="0" w:tplc="E3F4971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BCA65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42D79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E6944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EA6B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60C7FC">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DEEE1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0C20D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DE1BA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4607DF"/>
    <w:multiLevelType w:val="multilevel"/>
    <w:tmpl w:val="538CA984"/>
    <w:lvl w:ilvl="0">
      <w:start w:val="1"/>
      <w:numFmt w:val="decimal"/>
      <w:lvlText w:val="%1."/>
      <w:lvlJc w:val="left"/>
      <w:pPr>
        <w:ind w:left="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0D6D7F"/>
    <w:multiLevelType w:val="multilevel"/>
    <w:tmpl w:val="B6E292EC"/>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3444DF"/>
    <w:multiLevelType w:val="hybridMultilevel"/>
    <w:tmpl w:val="BBFAE7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162701D8"/>
    <w:multiLevelType w:val="multilevel"/>
    <w:tmpl w:val="B6E292EC"/>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752D52"/>
    <w:multiLevelType w:val="hybridMultilevel"/>
    <w:tmpl w:val="0062F89E"/>
    <w:lvl w:ilvl="0" w:tplc="140A0013">
      <w:start w:val="1"/>
      <w:numFmt w:val="upperRoman"/>
      <w:lvlText w:val="%1."/>
      <w:lvlJc w:val="right"/>
      <w:pPr>
        <w:ind w:left="1004" w:hanging="360"/>
      </w:pPr>
    </w:lvl>
    <w:lvl w:ilvl="1" w:tplc="140A0019">
      <w:start w:val="1"/>
      <w:numFmt w:val="lowerLetter"/>
      <w:lvlText w:val="%2."/>
      <w:lvlJc w:val="left"/>
      <w:pPr>
        <w:ind w:left="1724" w:hanging="360"/>
      </w:pPr>
    </w:lvl>
    <w:lvl w:ilvl="2" w:tplc="140A001B">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7" w15:restartNumberingAfterBreak="0">
    <w:nsid w:val="16C81E21"/>
    <w:multiLevelType w:val="hybridMultilevel"/>
    <w:tmpl w:val="0062F89E"/>
    <w:lvl w:ilvl="0" w:tplc="140A0013">
      <w:start w:val="1"/>
      <w:numFmt w:val="upperRoman"/>
      <w:lvlText w:val="%1."/>
      <w:lvlJc w:val="right"/>
      <w:pPr>
        <w:ind w:left="1004" w:hanging="360"/>
      </w:p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8" w15:restartNumberingAfterBreak="0">
    <w:nsid w:val="1C7A2E47"/>
    <w:multiLevelType w:val="hybridMultilevel"/>
    <w:tmpl w:val="082611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21DE04C6"/>
    <w:multiLevelType w:val="hybridMultilevel"/>
    <w:tmpl w:val="86E6C4D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1CB7C17"/>
    <w:multiLevelType w:val="multilevel"/>
    <w:tmpl w:val="A3461F90"/>
    <w:lvl w:ilvl="0">
      <w:start w:val="2"/>
      <w:numFmt w:val="decimal"/>
      <w:lvlText w:val="%1."/>
      <w:lvlJc w:val="left"/>
      <w:pPr>
        <w:ind w:left="1065" w:hanging="1065"/>
      </w:pPr>
      <w:rPr>
        <w:rFonts w:hint="default"/>
      </w:rPr>
    </w:lvl>
    <w:lvl w:ilvl="1">
      <w:start w:val="6"/>
      <w:numFmt w:val="decimal"/>
      <w:lvlText w:val="%1.%2."/>
      <w:lvlJc w:val="left"/>
      <w:pPr>
        <w:ind w:left="1425" w:hanging="1065"/>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15:restartNumberingAfterBreak="0">
    <w:nsid w:val="3986168E"/>
    <w:multiLevelType w:val="hybridMultilevel"/>
    <w:tmpl w:val="DB8AFF5C"/>
    <w:lvl w:ilvl="0" w:tplc="140A0003">
      <w:start w:val="1"/>
      <w:numFmt w:val="bullet"/>
      <w:lvlText w:val="o"/>
      <w:lvlJc w:val="left"/>
      <w:pPr>
        <w:ind w:left="1440" w:hanging="360"/>
      </w:pPr>
      <w:rPr>
        <w:rFonts w:ascii="Courier New" w:hAnsi="Courier New" w:cs="Courier New" w:hint="default"/>
      </w:rPr>
    </w:lvl>
    <w:lvl w:ilvl="1" w:tplc="580A0003">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2" w15:restartNumberingAfterBreak="0">
    <w:nsid w:val="40D61C05"/>
    <w:multiLevelType w:val="hybridMultilevel"/>
    <w:tmpl w:val="62420D4E"/>
    <w:lvl w:ilvl="0" w:tplc="14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41D71AA6"/>
    <w:multiLevelType w:val="hybridMultilevel"/>
    <w:tmpl w:val="F1D86ADA"/>
    <w:lvl w:ilvl="0" w:tplc="17B4DE1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BAB716">
      <w:start w:val="1"/>
      <w:numFmt w:val="bullet"/>
      <w:lvlText w:val="o"/>
      <w:lvlJc w:val="left"/>
      <w:pPr>
        <w:ind w:left="1440"/>
      </w:pPr>
      <w:rPr>
        <w:rFonts w:ascii="Segoe UI Symbol" w:eastAsia="Segoe UI Symbol" w:hAnsi="Segoe UI Symbol" w:cs="Segoe UI Symbol"/>
        <w:b w:val="0"/>
        <w:i w:val="0"/>
        <w:strike w:val="0"/>
        <w:dstrike w:val="0"/>
        <w:color w:val="006FC0"/>
        <w:sz w:val="22"/>
        <w:szCs w:val="22"/>
        <w:u w:val="none" w:color="000000"/>
        <w:bdr w:val="none" w:sz="0" w:space="0" w:color="auto"/>
        <w:shd w:val="clear" w:color="auto" w:fill="auto"/>
        <w:vertAlign w:val="baseline"/>
      </w:rPr>
    </w:lvl>
    <w:lvl w:ilvl="2" w:tplc="6EFAF79A">
      <w:start w:val="1"/>
      <w:numFmt w:val="bullet"/>
      <w:lvlText w:val="▪"/>
      <w:lvlJc w:val="left"/>
      <w:pPr>
        <w:ind w:left="2160"/>
      </w:pPr>
      <w:rPr>
        <w:rFonts w:ascii="Segoe UI Symbol" w:eastAsia="Segoe UI Symbol" w:hAnsi="Segoe UI Symbol" w:cs="Segoe UI Symbol"/>
        <w:b w:val="0"/>
        <w:i w:val="0"/>
        <w:strike w:val="0"/>
        <w:dstrike w:val="0"/>
        <w:color w:val="006FC0"/>
        <w:sz w:val="22"/>
        <w:szCs w:val="22"/>
        <w:u w:val="none" w:color="000000"/>
        <w:bdr w:val="none" w:sz="0" w:space="0" w:color="auto"/>
        <w:shd w:val="clear" w:color="auto" w:fill="auto"/>
        <w:vertAlign w:val="baseline"/>
      </w:rPr>
    </w:lvl>
    <w:lvl w:ilvl="3" w:tplc="94D2BA86">
      <w:start w:val="1"/>
      <w:numFmt w:val="bullet"/>
      <w:lvlText w:val="•"/>
      <w:lvlJc w:val="left"/>
      <w:pPr>
        <w:ind w:left="2880"/>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4" w:tplc="3C9210A6">
      <w:start w:val="1"/>
      <w:numFmt w:val="bullet"/>
      <w:lvlText w:val="o"/>
      <w:lvlJc w:val="left"/>
      <w:pPr>
        <w:ind w:left="3600"/>
      </w:pPr>
      <w:rPr>
        <w:rFonts w:ascii="Segoe UI Symbol" w:eastAsia="Segoe UI Symbol" w:hAnsi="Segoe UI Symbol" w:cs="Segoe UI Symbol"/>
        <w:b w:val="0"/>
        <w:i w:val="0"/>
        <w:strike w:val="0"/>
        <w:dstrike w:val="0"/>
        <w:color w:val="006FC0"/>
        <w:sz w:val="22"/>
        <w:szCs w:val="22"/>
        <w:u w:val="none" w:color="000000"/>
        <w:bdr w:val="none" w:sz="0" w:space="0" w:color="auto"/>
        <w:shd w:val="clear" w:color="auto" w:fill="auto"/>
        <w:vertAlign w:val="baseline"/>
      </w:rPr>
    </w:lvl>
    <w:lvl w:ilvl="5" w:tplc="35D81ADA">
      <w:start w:val="1"/>
      <w:numFmt w:val="bullet"/>
      <w:lvlText w:val="▪"/>
      <w:lvlJc w:val="left"/>
      <w:pPr>
        <w:ind w:left="4320"/>
      </w:pPr>
      <w:rPr>
        <w:rFonts w:ascii="Segoe UI Symbol" w:eastAsia="Segoe UI Symbol" w:hAnsi="Segoe UI Symbol" w:cs="Segoe UI Symbol"/>
        <w:b w:val="0"/>
        <w:i w:val="0"/>
        <w:strike w:val="0"/>
        <w:dstrike w:val="0"/>
        <w:color w:val="006FC0"/>
        <w:sz w:val="22"/>
        <w:szCs w:val="22"/>
        <w:u w:val="none" w:color="000000"/>
        <w:bdr w:val="none" w:sz="0" w:space="0" w:color="auto"/>
        <w:shd w:val="clear" w:color="auto" w:fill="auto"/>
        <w:vertAlign w:val="baseline"/>
      </w:rPr>
    </w:lvl>
    <w:lvl w:ilvl="6" w:tplc="8D847E24">
      <w:start w:val="1"/>
      <w:numFmt w:val="bullet"/>
      <w:lvlText w:val="•"/>
      <w:lvlJc w:val="left"/>
      <w:pPr>
        <w:ind w:left="5040"/>
      </w:pPr>
      <w:rPr>
        <w:rFonts w:ascii="Arial" w:eastAsia="Arial" w:hAnsi="Arial" w:cs="Arial"/>
        <w:b w:val="0"/>
        <w:i w:val="0"/>
        <w:strike w:val="0"/>
        <w:dstrike w:val="0"/>
        <w:color w:val="006FC0"/>
        <w:sz w:val="22"/>
        <w:szCs w:val="22"/>
        <w:u w:val="none" w:color="000000"/>
        <w:bdr w:val="none" w:sz="0" w:space="0" w:color="auto"/>
        <w:shd w:val="clear" w:color="auto" w:fill="auto"/>
        <w:vertAlign w:val="baseline"/>
      </w:rPr>
    </w:lvl>
    <w:lvl w:ilvl="7" w:tplc="C2BAE310">
      <w:start w:val="1"/>
      <w:numFmt w:val="bullet"/>
      <w:lvlText w:val="o"/>
      <w:lvlJc w:val="left"/>
      <w:pPr>
        <w:ind w:left="5760"/>
      </w:pPr>
      <w:rPr>
        <w:rFonts w:ascii="Segoe UI Symbol" w:eastAsia="Segoe UI Symbol" w:hAnsi="Segoe UI Symbol" w:cs="Segoe UI Symbol"/>
        <w:b w:val="0"/>
        <w:i w:val="0"/>
        <w:strike w:val="0"/>
        <w:dstrike w:val="0"/>
        <w:color w:val="006FC0"/>
        <w:sz w:val="22"/>
        <w:szCs w:val="22"/>
        <w:u w:val="none" w:color="000000"/>
        <w:bdr w:val="none" w:sz="0" w:space="0" w:color="auto"/>
        <w:shd w:val="clear" w:color="auto" w:fill="auto"/>
        <w:vertAlign w:val="baseline"/>
      </w:rPr>
    </w:lvl>
    <w:lvl w:ilvl="8" w:tplc="661A6096">
      <w:start w:val="1"/>
      <w:numFmt w:val="bullet"/>
      <w:lvlText w:val="▪"/>
      <w:lvlJc w:val="left"/>
      <w:pPr>
        <w:ind w:left="6480"/>
      </w:pPr>
      <w:rPr>
        <w:rFonts w:ascii="Segoe UI Symbol" w:eastAsia="Segoe UI Symbol" w:hAnsi="Segoe UI Symbol" w:cs="Segoe UI Symbol"/>
        <w:b w:val="0"/>
        <w:i w:val="0"/>
        <w:strike w:val="0"/>
        <w:dstrike w:val="0"/>
        <w:color w:val="006FC0"/>
        <w:sz w:val="22"/>
        <w:szCs w:val="22"/>
        <w:u w:val="none" w:color="000000"/>
        <w:bdr w:val="none" w:sz="0" w:space="0" w:color="auto"/>
        <w:shd w:val="clear" w:color="auto" w:fill="auto"/>
        <w:vertAlign w:val="baseline"/>
      </w:rPr>
    </w:lvl>
  </w:abstractNum>
  <w:abstractNum w:abstractNumId="14" w15:restartNumberingAfterBreak="0">
    <w:nsid w:val="444B2F88"/>
    <w:multiLevelType w:val="hybridMultilevel"/>
    <w:tmpl w:val="9BA81946"/>
    <w:lvl w:ilvl="0" w:tplc="22B6E444">
      <w:numFmt w:val="bullet"/>
      <w:lvlText w:val="•"/>
      <w:lvlJc w:val="left"/>
      <w:pPr>
        <w:ind w:left="1065" w:hanging="705"/>
      </w:pPr>
      <w:rPr>
        <w:rFonts w:ascii="AvenirNext LT Pro Regular" w:eastAsiaTheme="minorHAnsi" w:hAnsi="AvenirNext LT Pro Regular"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48761032"/>
    <w:multiLevelType w:val="hybridMultilevel"/>
    <w:tmpl w:val="0062F89E"/>
    <w:lvl w:ilvl="0" w:tplc="FFFFFFFF">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51875F24"/>
    <w:multiLevelType w:val="hybridMultilevel"/>
    <w:tmpl w:val="552CD7D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622F7042"/>
    <w:multiLevelType w:val="hybridMultilevel"/>
    <w:tmpl w:val="E30A8F14"/>
    <w:lvl w:ilvl="0" w:tplc="75BC337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D0776A">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A32A0CA">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102D522">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9043028">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F320134">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8A265D8">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7727348">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EF4B1E6">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3B5544C"/>
    <w:multiLevelType w:val="hybridMultilevel"/>
    <w:tmpl w:val="037AAD90"/>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6A797576"/>
    <w:multiLevelType w:val="hybridMultilevel"/>
    <w:tmpl w:val="01F0A1C8"/>
    <w:lvl w:ilvl="0" w:tplc="277AE3DC">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0CD0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6C0F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786A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029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420E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CE11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C65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5EC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B4A3FB9"/>
    <w:multiLevelType w:val="hybridMultilevel"/>
    <w:tmpl w:val="B2E8E5CC"/>
    <w:lvl w:ilvl="0" w:tplc="140A0001">
      <w:start w:val="1"/>
      <w:numFmt w:val="bullet"/>
      <w:lvlText w:val=""/>
      <w:lvlJc w:val="left"/>
      <w:pPr>
        <w:ind w:left="796" w:hanging="360"/>
      </w:pPr>
      <w:rPr>
        <w:rFonts w:ascii="Symbol" w:hAnsi="Symbol" w:hint="default"/>
      </w:rPr>
    </w:lvl>
    <w:lvl w:ilvl="1" w:tplc="140A0003">
      <w:start w:val="1"/>
      <w:numFmt w:val="bullet"/>
      <w:lvlText w:val="o"/>
      <w:lvlJc w:val="left"/>
      <w:pPr>
        <w:ind w:left="1516" w:hanging="360"/>
      </w:pPr>
      <w:rPr>
        <w:rFonts w:ascii="Courier New" w:hAnsi="Courier New" w:cs="Courier New" w:hint="default"/>
      </w:rPr>
    </w:lvl>
    <w:lvl w:ilvl="2" w:tplc="140A0005" w:tentative="1">
      <w:start w:val="1"/>
      <w:numFmt w:val="bullet"/>
      <w:lvlText w:val=""/>
      <w:lvlJc w:val="left"/>
      <w:pPr>
        <w:ind w:left="2236" w:hanging="360"/>
      </w:pPr>
      <w:rPr>
        <w:rFonts w:ascii="Wingdings" w:hAnsi="Wingdings" w:hint="default"/>
      </w:rPr>
    </w:lvl>
    <w:lvl w:ilvl="3" w:tplc="140A0001" w:tentative="1">
      <w:start w:val="1"/>
      <w:numFmt w:val="bullet"/>
      <w:lvlText w:val=""/>
      <w:lvlJc w:val="left"/>
      <w:pPr>
        <w:ind w:left="2956" w:hanging="360"/>
      </w:pPr>
      <w:rPr>
        <w:rFonts w:ascii="Symbol" w:hAnsi="Symbol" w:hint="default"/>
      </w:rPr>
    </w:lvl>
    <w:lvl w:ilvl="4" w:tplc="140A0003" w:tentative="1">
      <w:start w:val="1"/>
      <w:numFmt w:val="bullet"/>
      <w:lvlText w:val="o"/>
      <w:lvlJc w:val="left"/>
      <w:pPr>
        <w:ind w:left="3676" w:hanging="360"/>
      </w:pPr>
      <w:rPr>
        <w:rFonts w:ascii="Courier New" w:hAnsi="Courier New" w:cs="Courier New" w:hint="default"/>
      </w:rPr>
    </w:lvl>
    <w:lvl w:ilvl="5" w:tplc="140A0005" w:tentative="1">
      <w:start w:val="1"/>
      <w:numFmt w:val="bullet"/>
      <w:lvlText w:val=""/>
      <w:lvlJc w:val="left"/>
      <w:pPr>
        <w:ind w:left="4396" w:hanging="360"/>
      </w:pPr>
      <w:rPr>
        <w:rFonts w:ascii="Wingdings" w:hAnsi="Wingdings" w:hint="default"/>
      </w:rPr>
    </w:lvl>
    <w:lvl w:ilvl="6" w:tplc="140A0001" w:tentative="1">
      <w:start w:val="1"/>
      <w:numFmt w:val="bullet"/>
      <w:lvlText w:val=""/>
      <w:lvlJc w:val="left"/>
      <w:pPr>
        <w:ind w:left="5116" w:hanging="360"/>
      </w:pPr>
      <w:rPr>
        <w:rFonts w:ascii="Symbol" w:hAnsi="Symbol" w:hint="default"/>
      </w:rPr>
    </w:lvl>
    <w:lvl w:ilvl="7" w:tplc="140A0003" w:tentative="1">
      <w:start w:val="1"/>
      <w:numFmt w:val="bullet"/>
      <w:lvlText w:val="o"/>
      <w:lvlJc w:val="left"/>
      <w:pPr>
        <w:ind w:left="5836" w:hanging="360"/>
      </w:pPr>
      <w:rPr>
        <w:rFonts w:ascii="Courier New" w:hAnsi="Courier New" w:cs="Courier New" w:hint="default"/>
      </w:rPr>
    </w:lvl>
    <w:lvl w:ilvl="8" w:tplc="140A0005" w:tentative="1">
      <w:start w:val="1"/>
      <w:numFmt w:val="bullet"/>
      <w:lvlText w:val=""/>
      <w:lvlJc w:val="left"/>
      <w:pPr>
        <w:ind w:left="6556" w:hanging="360"/>
      </w:pPr>
      <w:rPr>
        <w:rFonts w:ascii="Wingdings" w:hAnsi="Wingdings" w:hint="default"/>
      </w:rPr>
    </w:lvl>
  </w:abstractNum>
  <w:abstractNum w:abstractNumId="21" w15:restartNumberingAfterBreak="0">
    <w:nsid w:val="6C497E50"/>
    <w:multiLevelType w:val="hybridMultilevel"/>
    <w:tmpl w:val="3066344E"/>
    <w:lvl w:ilvl="0" w:tplc="17B4DE1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259D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C235C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14ACB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09FD0">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B8AB0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445A7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20473A">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5EFE5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D4E71D4"/>
    <w:multiLevelType w:val="hybridMultilevel"/>
    <w:tmpl w:val="539273E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7D7004DB"/>
    <w:multiLevelType w:val="hybridMultilevel"/>
    <w:tmpl w:val="D5C8EFC8"/>
    <w:lvl w:ilvl="0" w:tplc="9236A6B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AFACC">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D962D0C">
      <w:start w:val="1"/>
      <w:numFmt w:val="bullet"/>
      <w:lvlText w:val="▪"/>
      <w:lvlJc w:val="left"/>
      <w:pPr>
        <w:ind w:left="21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C566E78">
      <w:start w:val="1"/>
      <w:numFmt w:val="bullet"/>
      <w:lvlText w:val="•"/>
      <w:lvlJc w:val="left"/>
      <w:pPr>
        <w:ind w:left="28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C7C94B8">
      <w:start w:val="1"/>
      <w:numFmt w:val="bullet"/>
      <w:lvlText w:val="o"/>
      <w:lvlJc w:val="left"/>
      <w:pPr>
        <w:ind w:left="360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34C9BEA">
      <w:start w:val="1"/>
      <w:numFmt w:val="bullet"/>
      <w:lvlText w:val="▪"/>
      <w:lvlJc w:val="left"/>
      <w:pPr>
        <w:ind w:left="432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70C6ABE">
      <w:start w:val="1"/>
      <w:numFmt w:val="bullet"/>
      <w:lvlText w:val="•"/>
      <w:lvlJc w:val="left"/>
      <w:pPr>
        <w:ind w:left="504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C8A3B7E">
      <w:start w:val="1"/>
      <w:numFmt w:val="bullet"/>
      <w:lvlText w:val="o"/>
      <w:lvlJc w:val="left"/>
      <w:pPr>
        <w:ind w:left="576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AEC5172">
      <w:start w:val="1"/>
      <w:numFmt w:val="bullet"/>
      <w:lvlText w:val="▪"/>
      <w:lvlJc w:val="left"/>
      <w:pPr>
        <w:ind w:left="648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228110830">
    <w:abstractNumId w:val="2"/>
  </w:num>
  <w:num w:numId="2" w16cid:durableId="1302419046">
    <w:abstractNumId w:val="21"/>
  </w:num>
  <w:num w:numId="3" w16cid:durableId="412818455">
    <w:abstractNumId w:val="23"/>
  </w:num>
  <w:num w:numId="4" w16cid:durableId="1713187587">
    <w:abstractNumId w:val="1"/>
  </w:num>
  <w:num w:numId="5" w16cid:durableId="311178179">
    <w:abstractNumId w:val="0"/>
  </w:num>
  <w:num w:numId="6" w16cid:durableId="355809242">
    <w:abstractNumId w:val="13"/>
  </w:num>
  <w:num w:numId="7" w16cid:durableId="766120994">
    <w:abstractNumId w:val="19"/>
  </w:num>
  <w:num w:numId="8" w16cid:durableId="2111660658">
    <w:abstractNumId w:val="17"/>
  </w:num>
  <w:num w:numId="9" w16cid:durableId="493686310">
    <w:abstractNumId w:val="10"/>
  </w:num>
  <w:num w:numId="10" w16cid:durableId="147213617">
    <w:abstractNumId w:val="18"/>
  </w:num>
  <w:num w:numId="11" w16cid:durableId="220792822">
    <w:abstractNumId w:val="12"/>
  </w:num>
  <w:num w:numId="12" w16cid:durableId="459689292">
    <w:abstractNumId w:val="9"/>
  </w:num>
  <w:num w:numId="13" w16cid:durableId="857040141">
    <w:abstractNumId w:val="22"/>
  </w:num>
  <w:num w:numId="14" w16cid:durableId="1825776151">
    <w:abstractNumId w:val="11"/>
  </w:num>
  <w:num w:numId="15" w16cid:durableId="1964579314">
    <w:abstractNumId w:val="8"/>
  </w:num>
  <w:num w:numId="16" w16cid:durableId="553086248">
    <w:abstractNumId w:val="4"/>
  </w:num>
  <w:num w:numId="17" w16cid:durableId="1852716153">
    <w:abstractNumId w:val="14"/>
  </w:num>
  <w:num w:numId="18" w16cid:durableId="1270316454">
    <w:abstractNumId w:val="7"/>
  </w:num>
  <w:num w:numId="19" w16cid:durableId="228811099">
    <w:abstractNumId w:val="20"/>
  </w:num>
  <w:num w:numId="20" w16cid:durableId="465510446">
    <w:abstractNumId w:val="6"/>
  </w:num>
  <w:num w:numId="21" w16cid:durableId="1191650927">
    <w:abstractNumId w:val="3"/>
  </w:num>
  <w:num w:numId="22" w16cid:durableId="480780352">
    <w:abstractNumId w:val="16"/>
  </w:num>
  <w:num w:numId="23" w16cid:durableId="1668636194">
    <w:abstractNumId w:val="15"/>
  </w:num>
  <w:num w:numId="24" w16cid:durableId="237911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0D4"/>
    <w:rsid w:val="00004F75"/>
    <w:rsid w:val="000102D6"/>
    <w:rsid w:val="00011596"/>
    <w:rsid w:val="00012440"/>
    <w:rsid w:val="00014AAB"/>
    <w:rsid w:val="000174E5"/>
    <w:rsid w:val="00025549"/>
    <w:rsid w:val="0002723F"/>
    <w:rsid w:val="000305EA"/>
    <w:rsid w:val="0003411B"/>
    <w:rsid w:val="000346ED"/>
    <w:rsid w:val="0004103B"/>
    <w:rsid w:val="00042FF8"/>
    <w:rsid w:val="000430AC"/>
    <w:rsid w:val="00044925"/>
    <w:rsid w:val="00045608"/>
    <w:rsid w:val="00050182"/>
    <w:rsid w:val="000506EE"/>
    <w:rsid w:val="00050DB1"/>
    <w:rsid w:val="00055BC9"/>
    <w:rsid w:val="00062320"/>
    <w:rsid w:val="00063BBF"/>
    <w:rsid w:val="00073344"/>
    <w:rsid w:val="00073D5D"/>
    <w:rsid w:val="00074B1B"/>
    <w:rsid w:val="0007501B"/>
    <w:rsid w:val="00082DF5"/>
    <w:rsid w:val="000831F3"/>
    <w:rsid w:val="0009071A"/>
    <w:rsid w:val="0009145B"/>
    <w:rsid w:val="00092787"/>
    <w:rsid w:val="000B02D4"/>
    <w:rsid w:val="000C4DBF"/>
    <w:rsid w:val="000D0E82"/>
    <w:rsid w:val="000D791B"/>
    <w:rsid w:val="000D7BBE"/>
    <w:rsid w:val="000E7865"/>
    <w:rsid w:val="00101312"/>
    <w:rsid w:val="00102EDC"/>
    <w:rsid w:val="0010315E"/>
    <w:rsid w:val="0011637A"/>
    <w:rsid w:val="00122C8E"/>
    <w:rsid w:val="001247F4"/>
    <w:rsid w:val="0012481F"/>
    <w:rsid w:val="00133E64"/>
    <w:rsid w:val="00133FCB"/>
    <w:rsid w:val="00135CC1"/>
    <w:rsid w:val="00137765"/>
    <w:rsid w:val="0014333D"/>
    <w:rsid w:val="00156826"/>
    <w:rsid w:val="001614F5"/>
    <w:rsid w:val="00162F3D"/>
    <w:rsid w:val="0016531A"/>
    <w:rsid w:val="00177951"/>
    <w:rsid w:val="001905AA"/>
    <w:rsid w:val="0019061A"/>
    <w:rsid w:val="00190A7C"/>
    <w:rsid w:val="00192DAD"/>
    <w:rsid w:val="001960B9"/>
    <w:rsid w:val="00197959"/>
    <w:rsid w:val="001A50DF"/>
    <w:rsid w:val="001A52A8"/>
    <w:rsid w:val="001B04F3"/>
    <w:rsid w:val="001B0F9B"/>
    <w:rsid w:val="001B4ACB"/>
    <w:rsid w:val="001B4D50"/>
    <w:rsid w:val="001B57C3"/>
    <w:rsid w:val="001D0518"/>
    <w:rsid w:val="001D1E0F"/>
    <w:rsid w:val="001D3336"/>
    <w:rsid w:val="001E3ED4"/>
    <w:rsid w:val="001F2F65"/>
    <w:rsid w:val="0020263F"/>
    <w:rsid w:val="0020667A"/>
    <w:rsid w:val="00213EBE"/>
    <w:rsid w:val="00223656"/>
    <w:rsid w:val="00223A38"/>
    <w:rsid w:val="002253F7"/>
    <w:rsid w:val="002402CC"/>
    <w:rsid w:val="00247FD4"/>
    <w:rsid w:val="0025329F"/>
    <w:rsid w:val="00255D34"/>
    <w:rsid w:val="002576D4"/>
    <w:rsid w:val="00263AFD"/>
    <w:rsid w:val="00271756"/>
    <w:rsid w:val="00273E54"/>
    <w:rsid w:val="00274025"/>
    <w:rsid w:val="00274417"/>
    <w:rsid w:val="00276FA2"/>
    <w:rsid w:val="00281B80"/>
    <w:rsid w:val="00285B34"/>
    <w:rsid w:val="00285DC7"/>
    <w:rsid w:val="00293339"/>
    <w:rsid w:val="002A5BC3"/>
    <w:rsid w:val="002A7F88"/>
    <w:rsid w:val="002D50DB"/>
    <w:rsid w:val="002E193F"/>
    <w:rsid w:val="002E5031"/>
    <w:rsid w:val="002F51CF"/>
    <w:rsid w:val="002F64BE"/>
    <w:rsid w:val="002F7D47"/>
    <w:rsid w:val="003021BE"/>
    <w:rsid w:val="003123FF"/>
    <w:rsid w:val="00312B89"/>
    <w:rsid w:val="00320562"/>
    <w:rsid w:val="003206A2"/>
    <w:rsid w:val="003246BD"/>
    <w:rsid w:val="00324FE3"/>
    <w:rsid w:val="00326D22"/>
    <w:rsid w:val="00330171"/>
    <w:rsid w:val="00330530"/>
    <w:rsid w:val="0033178C"/>
    <w:rsid w:val="00353F7D"/>
    <w:rsid w:val="0036133D"/>
    <w:rsid w:val="00372854"/>
    <w:rsid w:val="003745CC"/>
    <w:rsid w:val="00386377"/>
    <w:rsid w:val="003930DB"/>
    <w:rsid w:val="0039536D"/>
    <w:rsid w:val="003A2FD5"/>
    <w:rsid w:val="003A7CA0"/>
    <w:rsid w:val="003B1ACD"/>
    <w:rsid w:val="003B2F90"/>
    <w:rsid w:val="003C2FB7"/>
    <w:rsid w:val="003C477E"/>
    <w:rsid w:val="003D78B5"/>
    <w:rsid w:val="003E1928"/>
    <w:rsid w:val="003F21B7"/>
    <w:rsid w:val="003F5237"/>
    <w:rsid w:val="003F6F7C"/>
    <w:rsid w:val="00401F9F"/>
    <w:rsid w:val="004051F3"/>
    <w:rsid w:val="00412047"/>
    <w:rsid w:val="0041351A"/>
    <w:rsid w:val="0041699F"/>
    <w:rsid w:val="00435C3B"/>
    <w:rsid w:val="00443A89"/>
    <w:rsid w:val="00467814"/>
    <w:rsid w:val="00471B60"/>
    <w:rsid w:val="004731FA"/>
    <w:rsid w:val="00481E0F"/>
    <w:rsid w:val="004844EC"/>
    <w:rsid w:val="00490714"/>
    <w:rsid w:val="00491FE4"/>
    <w:rsid w:val="004933FA"/>
    <w:rsid w:val="00495C91"/>
    <w:rsid w:val="004A5813"/>
    <w:rsid w:val="004A7C17"/>
    <w:rsid w:val="004B00C6"/>
    <w:rsid w:val="004B04B0"/>
    <w:rsid w:val="004B5B00"/>
    <w:rsid w:val="004C153C"/>
    <w:rsid w:val="004C3C17"/>
    <w:rsid w:val="004C3D3F"/>
    <w:rsid w:val="004D2342"/>
    <w:rsid w:val="004D27DD"/>
    <w:rsid w:val="004D5ECE"/>
    <w:rsid w:val="004E184B"/>
    <w:rsid w:val="004E658F"/>
    <w:rsid w:val="004E7D47"/>
    <w:rsid w:val="004E7EA2"/>
    <w:rsid w:val="004F050D"/>
    <w:rsid w:val="004F15DB"/>
    <w:rsid w:val="004F31E9"/>
    <w:rsid w:val="004F37F7"/>
    <w:rsid w:val="00505908"/>
    <w:rsid w:val="00507AED"/>
    <w:rsid w:val="005124A3"/>
    <w:rsid w:val="00516FA2"/>
    <w:rsid w:val="00517F14"/>
    <w:rsid w:val="00530DEA"/>
    <w:rsid w:val="00534C6B"/>
    <w:rsid w:val="00541080"/>
    <w:rsid w:val="00541FE2"/>
    <w:rsid w:val="00542B38"/>
    <w:rsid w:val="00554501"/>
    <w:rsid w:val="00555587"/>
    <w:rsid w:val="005602D4"/>
    <w:rsid w:val="005603C8"/>
    <w:rsid w:val="00564AF2"/>
    <w:rsid w:val="0056571E"/>
    <w:rsid w:val="00565F08"/>
    <w:rsid w:val="0058661F"/>
    <w:rsid w:val="005948F2"/>
    <w:rsid w:val="0059698E"/>
    <w:rsid w:val="005B4F46"/>
    <w:rsid w:val="005C78DC"/>
    <w:rsid w:val="005C7D04"/>
    <w:rsid w:val="005D0899"/>
    <w:rsid w:val="005D49C7"/>
    <w:rsid w:val="005D531F"/>
    <w:rsid w:val="005E05AD"/>
    <w:rsid w:val="005E3435"/>
    <w:rsid w:val="005E7516"/>
    <w:rsid w:val="0060024A"/>
    <w:rsid w:val="00600A07"/>
    <w:rsid w:val="00600B4E"/>
    <w:rsid w:val="00600DB0"/>
    <w:rsid w:val="006012C0"/>
    <w:rsid w:val="006020D4"/>
    <w:rsid w:val="00603CEF"/>
    <w:rsid w:val="00604FFA"/>
    <w:rsid w:val="00612029"/>
    <w:rsid w:val="00612E03"/>
    <w:rsid w:val="006157AE"/>
    <w:rsid w:val="006218D1"/>
    <w:rsid w:val="006248BD"/>
    <w:rsid w:val="00625341"/>
    <w:rsid w:val="0062568F"/>
    <w:rsid w:val="00626579"/>
    <w:rsid w:val="0062664A"/>
    <w:rsid w:val="00630105"/>
    <w:rsid w:val="00634933"/>
    <w:rsid w:val="00643D39"/>
    <w:rsid w:val="00643D42"/>
    <w:rsid w:val="006541F3"/>
    <w:rsid w:val="0065570F"/>
    <w:rsid w:val="00672653"/>
    <w:rsid w:val="0067354C"/>
    <w:rsid w:val="00676490"/>
    <w:rsid w:val="006914B2"/>
    <w:rsid w:val="006949BC"/>
    <w:rsid w:val="006963F9"/>
    <w:rsid w:val="00696F80"/>
    <w:rsid w:val="006A08C4"/>
    <w:rsid w:val="006A1BF4"/>
    <w:rsid w:val="006A2DFD"/>
    <w:rsid w:val="006A5D06"/>
    <w:rsid w:val="006A6E11"/>
    <w:rsid w:val="006A6FDC"/>
    <w:rsid w:val="006B011F"/>
    <w:rsid w:val="006B233A"/>
    <w:rsid w:val="006B47C7"/>
    <w:rsid w:val="006B586C"/>
    <w:rsid w:val="006B7955"/>
    <w:rsid w:val="006C19BA"/>
    <w:rsid w:val="006C2E91"/>
    <w:rsid w:val="006D005B"/>
    <w:rsid w:val="006D6E0B"/>
    <w:rsid w:val="006E4E12"/>
    <w:rsid w:val="006E6203"/>
    <w:rsid w:val="006E789E"/>
    <w:rsid w:val="006F414A"/>
    <w:rsid w:val="006F45D8"/>
    <w:rsid w:val="006F534B"/>
    <w:rsid w:val="006F6D91"/>
    <w:rsid w:val="00706421"/>
    <w:rsid w:val="00714812"/>
    <w:rsid w:val="00715577"/>
    <w:rsid w:val="00724051"/>
    <w:rsid w:val="00725BDB"/>
    <w:rsid w:val="00731EFC"/>
    <w:rsid w:val="007331DB"/>
    <w:rsid w:val="00734F52"/>
    <w:rsid w:val="007358ED"/>
    <w:rsid w:val="007359F4"/>
    <w:rsid w:val="007409E7"/>
    <w:rsid w:val="007461DE"/>
    <w:rsid w:val="00752413"/>
    <w:rsid w:val="00755D22"/>
    <w:rsid w:val="0077219E"/>
    <w:rsid w:val="00772EE9"/>
    <w:rsid w:val="0077410A"/>
    <w:rsid w:val="007808B1"/>
    <w:rsid w:val="007826DC"/>
    <w:rsid w:val="00783D6D"/>
    <w:rsid w:val="007872AB"/>
    <w:rsid w:val="007910B8"/>
    <w:rsid w:val="00797A39"/>
    <w:rsid w:val="007A1550"/>
    <w:rsid w:val="007A49BA"/>
    <w:rsid w:val="007B1617"/>
    <w:rsid w:val="007B2ABB"/>
    <w:rsid w:val="007B311E"/>
    <w:rsid w:val="007C28B6"/>
    <w:rsid w:val="007C42A0"/>
    <w:rsid w:val="007C71BA"/>
    <w:rsid w:val="007D03F6"/>
    <w:rsid w:val="007D0D00"/>
    <w:rsid w:val="007D2FC0"/>
    <w:rsid w:val="007D6BAB"/>
    <w:rsid w:val="007E1188"/>
    <w:rsid w:val="007E5807"/>
    <w:rsid w:val="007E6FBC"/>
    <w:rsid w:val="007E7D38"/>
    <w:rsid w:val="008012C1"/>
    <w:rsid w:val="00804161"/>
    <w:rsid w:val="00811824"/>
    <w:rsid w:val="00825BF8"/>
    <w:rsid w:val="00831E1F"/>
    <w:rsid w:val="0083298C"/>
    <w:rsid w:val="00834EB4"/>
    <w:rsid w:val="00841E66"/>
    <w:rsid w:val="00847E85"/>
    <w:rsid w:val="00854B52"/>
    <w:rsid w:val="00855C83"/>
    <w:rsid w:val="008578C4"/>
    <w:rsid w:val="008610B8"/>
    <w:rsid w:val="008641A4"/>
    <w:rsid w:val="008642B7"/>
    <w:rsid w:val="008670B7"/>
    <w:rsid w:val="0087003B"/>
    <w:rsid w:val="00872294"/>
    <w:rsid w:val="0087391E"/>
    <w:rsid w:val="00874A48"/>
    <w:rsid w:val="00875D0B"/>
    <w:rsid w:val="008809F3"/>
    <w:rsid w:val="00880F19"/>
    <w:rsid w:val="00882C35"/>
    <w:rsid w:val="00885A00"/>
    <w:rsid w:val="00893F4B"/>
    <w:rsid w:val="00895CD8"/>
    <w:rsid w:val="008A18B3"/>
    <w:rsid w:val="008A1B40"/>
    <w:rsid w:val="008A2386"/>
    <w:rsid w:val="008A3AD0"/>
    <w:rsid w:val="008C289A"/>
    <w:rsid w:val="008C4895"/>
    <w:rsid w:val="008D2494"/>
    <w:rsid w:val="008D6896"/>
    <w:rsid w:val="008E4B1A"/>
    <w:rsid w:val="0090020D"/>
    <w:rsid w:val="00902A9F"/>
    <w:rsid w:val="009125D1"/>
    <w:rsid w:val="00914DDF"/>
    <w:rsid w:val="009178EA"/>
    <w:rsid w:val="00917C46"/>
    <w:rsid w:val="00925F84"/>
    <w:rsid w:val="0094068D"/>
    <w:rsid w:val="00940981"/>
    <w:rsid w:val="00940E5D"/>
    <w:rsid w:val="0095095A"/>
    <w:rsid w:val="00950AA0"/>
    <w:rsid w:val="00950D99"/>
    <w:rsid w:val="009542AC"/>
    <w:rsid w:val="009558E7"/>
    <w:rsid w:val="009609D2"/>
    <w:rsid w:val="0096495B"/>
    <w:rsid w:val="00975DA0"/>
    <w:rsid w:val="009811C2"/>
    <w:rsid w:val="00982B21"/>
    <w:rsid w:val="00991D09"/>
    <w:rsid w:val="009947F6"/>
    <w:rsid w:val="00995D5D"/>
    <w:rsid w:val="0099630B"/>
    <w:rsid w:val="009972E6"/>
    <w:rsid w:val="009A0FB3"/>
    <w:rsid w:val="009A3669"/>
    <w:rsid w:val="009A61A9"/>
    <w:rsid w:val="009B29D2"/>
    <w:rsid w:val="009B38C5"/>
    <w:rsid w:val="009B40FC"/>
    <w:rsid w:val="009C7190"/>
    <w:rsid w:val="009D0F12"/>
    <w:rsid w:val="009D136E"/>
    <w:rsid w:val="009D2AC2"/>
    <w:rsid w:val="009D6768"/>
    <w:rsid w:val="009E44DA"/>
    <w:rsid w:val="009F040D"/>
    <w:rsid w:val="009F6E72"/>
    <w:rsid w:val="009F70F1"/>
    <w:rsid w:val="00A00E33"/>
    <w:rsid w:val="00A04314"/>
    <w:rsid w:val="00A04E4E"/>
    <w:rsid w:val="00A07149"/>
    <w:rsid w:val="00A1401D"/>
    <w:rsid w:val="00A255C3"/>
    <w:rsid w:val="00A30A89"/>
    <w:rsid w:val="00A32EA1"/>
    <w:rsid w:val="00A34E03"/>
    <w:rsid w:val="00A35AEC"/>
    <w:rsid w:val="00A40CCC"/>
    <w:rsid w:val="00A44554"/>
    <w:rsid w:val="00A51CE8"/>
    <w:rsid w:val="00A52A6F"/>
    <w:rsid w:val="00A53E75"/>
    <w:rsid w:val="00A543DB"/>
    <w:rsid w:val="00A578D9"/>
    <w:rsid w:val="00A615F9"/>
    <w:rsid w:val="00A63498"/>
    <w:rsid w:val="00A75CDE"/>
    <w:rsid w:val="00A76E6A"/>
    <w:rsid w:val="00A77FED"/>
    <w:rsid w:val="00A808DC"/>
    <w:rsid w:val="00A8475D"/>
    <w:rsid w:val="00A8750F"/>
    <w:rsid w:val="00A9081E"/>
    <w:rsid w:val="00A91AAA"/>
    <w:rsid w:val="00AA78B4"/>
    <w:rsid w:val="00AB6528"/>
    <w:rsid w:val="00AE1D7B"/>
    <w:rsid w:val="00AE3575"/>
    <w:rsid w:val="00AF38D0"/>
    <w:rsid w:val="00AF48B4"/>
    <w:rsid w:val="00AF7FA6"/>
    <w:rsid w:val="00B01507"/>
    <w:rsid w:val="00B01685"/>
    <w:rsid w:val="00B1011B"/>
    <w:rsid w:val="00B14D74"/>
    <w:rsid w:val="00B223C8"/>
    <w:rsid w:val="00B35EF0"/>
    <w:rsid w:val="00B36C83"/>
    <w:rsid w:val="00B4290C"/>
    <w:rsid w:val="00B45B58"/>
    <w:rsid w:val="00B47999"/>
    <w:rsid w:val="00B50A64"/>
    <w:rsid w:val="00B53B9C"/>
    <w:rsid w:val="00B567E6"/>
    <w:rsid w:val="00B635D5"/>
    <w:rsid w:val="00B64076"/>
    <w:rsid w:val="00B6408B"/>
    <w:rsid w:val="00B66699"/>
    <w:rsid w:val="00B71196"/>
    <w:rsid w:val="00B814D0"/>
    <w:rsid w:val="00B85206"/>
    <w:rsid w:val="00B86A02"/>
    <w:rsid w:val="00B86DCB"/>
    <w:rsid w:val="00B93478"/>
    <w:rsid w:val="00B93C75"/>
    <w:rsid w:val="00B952E1"/>
    <w:rsid w:val="00B95490"/>
    <w:rsid w:val="00B95A4E"/>
    <w:rsid w:val="00BB17C3"/>
    <w:rsid w:val="00BB232A"/>
    <w:rsid w:val="00BB4150"/>
    <w:rsid w:val="00BB4AF0"/>
    <w:rsid w:val="00BB52D4"/>
    <w:rsid w:val="00BB6F3B"/>
    <w:rsid w:val="00BB7C84"/>
    <w:rsid w:val="00BC4A83"/>
    <w:rsid w:val="00BD0A24"/>
    <w:rsid w:val="00BD54A9"/>
    <w:rsid w:val="00BD7643"/>
    <w:rsid w:val="00BE1BA5"/>
    <w:rsid w:val="00BF7EC8"/>
    <w:rsid w:val="00C014F9"/>
    <w:rsid w:val="00C01BD9"/>
    <w:rsid w:val="00C01C15"/>
    <w:rsid w:val="00C02108"/>
    <w:rsid w:val="00C1233F"/>
    <w:rsid w:val="00C13DB1"/>
    <w:rsid w:val="00C25F38"/>
    <w:rsid w:val="00C276CF"/>
    <w:rsid w:val="00C3415B"/>
    <w:rsid w:val="00C41043"/>
    <w:rsid w:val="00C417B7"/>
    <w:rsid w:val="00C47EC6"/>
    <w:rsid w:val="00C50ADF"/>
    <w:rsid w:val="00C535FD"/>
    <w:rsid w:val="00C53A09"/>
    <w:rsid w:val="00C558FC"/>
    <w:rsid w:val="00C63402"/>
    <w:rsid w:val="00C64664"/>
    <w:rsid w:val="00C66FBC"/>
    <w:rsid w:val="00C72FFA"/>
    <w:rsid w:val="00C73050"/>
    <w:rsid w:val="00C752FC"/>
    <w:rsid w:val="00C76458"/>
    <w:rsid w:val="00C76FC9"/>
    <w:rsid w:val="00C77077"/>
    <w:rsid w:val="00C804F6"/>
    <w:rsid w:val="00C8082C"/>
    <w:rsid w:val="00C877A9"/>
    <w:rsid w:val="00C906D8"/>
    <w:rsid w:val="00C91B98"/>
    <w:rsid w:val="00C93866"/>
    <w:rsid w:val="00C97C87"/>
    <w:rsid w:val="00CA2D16"/>
    <w:rsid w:val="00CB20C3"/>
    <w:rsid w:val="00CB52C2"/>
    <w:rsid w:val="00CB6286"/>
    <w:rsid w:val="00CC3C1E"/>
    <w:rsid w:val="00CC537E"/>
    <w:rsid w:val="00CC5972"/>
    <w:rsid w:val="00CC6F15"/>
    <w:rsid w:val="00CD3349"/>
    <w:rsid w:val="00CD356F"/>
    <w:rsid w:val="00CD3AA1"/>
    <w:rsid w:val="00CD59A2"/>
    <w:rsid w:val="00CD7088"/>
    <w:rsid w:val="00CE0C92"/>
    <w:rsid w:val="00CE1171"/>
    <w:rsid w:val="00CF2269"/>
    <w:rsid w:val="00CF5FE3"/>
    <w:rsid w:val="00CF6341"/>
    <w:rsid w:val="00CF7E9E"/>
    <w:rsid w:val="00D10814"/>
    <w:rsid w:val="00D14D2C"/>
    <w:rsid w:val="00D1576F"/>
    <w:rsid w:val="00D219BD"/>
    <w:rsid w:val="00D33BF8"/>
    <w:rsid w:val="00D33D17"/>
    <w:rsid w:val="00D45EC3"/>
    <w:rsid w:val="00D50970"/>
    <w:rsid w:val="00D52AF5"/>
    <w:rsid w:val="00D53CF3"/>
    <w:rsid w:val="00D540DD"/>
    <w:rsid w:val="00D6667D"/>
    <w:rsid w:val="00D676C5"/>
    <w:rsid w:val="00D75736"/>
    <w:rsid w:val="00D76047"/>
    <w:rsid w:val="00D7721B"/>
    <w:rsid w:val="00D80A9B"/>
    <w:rsid w:val="00D84324"/>
    <w:rsid w:val="00D907A8"/>
    <w:rsid w:val="00D973F7"/>
    <w:rsid w:val="00DA1586"/>
    <w:rsid w:val="00DA3F8A"/>
    <w:rsid w:val="00DA4ABB"/>
    <w:rsid w:val="00DA4C3B"/>
    <w:rsid w:val="00DA66A5"/>
    <w:rsid w:val="00DA7015"/>
    <w:rsid w:val="00DC6858"/>
    <w:rsid w:val="00DD75DB"/>
    <w:rsid w:val="00DE5A7E"/>
    <w:rsid w:val="00DE65F0"/>
    <w:rsid w:val="00DE6D5B"/>
    <w:rsid w:val="00DF0E6D"/>
    <w:rsid w:val="00DF57D7"/>
    <w:rsid w:val="00E02B3F"/>
    <w:rsid w:val="00E03541"/>
    <w:rsid w:val="00E0610C"/>
    <w:rsid w:val="00E062DE"/>
    <w:rsid w:val="00E077B9"/>
    <w:rsid w:val="00E1042B"/>
    <w:rsid w:val="00E1355A"/>
    <w:rsid w:val="00E13993"/>
    <w:rsid w:val="00E20E8E"/>
    <w:rsid w:val="00E22A93"/>
    <w:rsid w:val="00E25716"/>
    <w:rsid w:val="00E27823"/>
    <w:rsid w:val="00E30CBF"/>
    <w:rsid w:val="00E31C11"/>
    <w:rsid w:val="00E3283D"/>
    <w:rsid w:val="00E362EC"/>
    <w:rsid w:val="00E51C5A"/>
    <w:rsid w:val="00E52C99"/>
    <w:rsid w:val="00E535DA"/>
    <w:rsid w:val="00E55429"/>
    <w:rsid w:val="00E57B1B"/>
    <w:rsid w:val="00E57BF2"/>
    <w:rsid w:val="00E6537D"/>
    <w:rsid w:val="00E707A9"/>
    <w:rsid w:val="00E70F18"/>
    <w:rsid w:val="00E771AB"/>
    <w:rsid w:val="00E8271A"/>
    <w:rsid w:val="00E84703"/>
    <w:rsid w:val="00EB2C14"/>
    <w:rsid w:val="00EB7887"/>
    <w:rsid w:val="00EB7E5E"/>
    <w:rsid w:val="00EC6DBC"/>
    <w:rsid w:val="00EC7840"/>
    <w:rsid w:val="00ED74B6"/>
    <w:rsid w:val="00EE4820"/>
    <w:rsid w:val="00EE608F"/>
    <w:rsid w:val="00EE6913"/>
    <w:rsid w:val="00EE7425"/>
    <w:rsid w:val="00EE7E6E"/>
    <w:rsid w:val="00EF21F9"/>
    <w:rsid w:val="00EF30CB"/>
    <w:rsid w:val="00F019DC"/>
    <w:rsid w:val="00F03710"/>
    <w:rsid w:val="00F07928"/>
    <w:rsid w:val="00F10090"/>
    <w:rsid w:val="00F1493B"/>
    <w:rsid w:val="00F14C03"/>
    <w:rsid w:val="00F15686"/>
    <w:rsid w:val="00F172C1"/>
    <w:rsid w:val="00F20EC1"/>
    <w:rsid w:val="00F22E84"/>
    <w:rsid w:val="00F314D2"/>
    <w:rsid w:val="00F56865"/>
    <w:rsid w:val="00F56986"/>
    <w:rsid w:val="00F63CF1"/>
    <w:rsid w:val="00F74026"/>
    <w:rsid w:val="00F826BD"/>
    <w:rsid w:val="00F834DB"/>
    <w:rsid w:val="00F863EB"/>
    <w:rsid w:val="00FA1A72"/>
    <w:rsid w:val="00FA4B6C"/>
    <w:rsid w:val="00FA72DD"/>
    <w:rsid w:val="00FB20C6"/>
    <w:rsid w:val="00FB409D"/>
    <w:rsid w:val="00FB674B"/>
    <w:rsid w:val="00FB68DD"/>
    <w:rsid w:val="00FC0668"/>
    <w:rsid w:val="00FC125E"/>
    <w:rsid w:val="00FC230E"/>
    <w:rsid w:val="00FD34FF"/>
    <w:rsid w:val="00FD4B32"/>
    <w:rsid w:val="00FD547D"/>
    <w:rsid w:val="00FD65FB"/>
    <w:rsid w:val="00FE1E38"/>
    <w:rsid w:val="00FE3857"/>
    <w:rsid w:val="00FE3A3E"/>
    <w:rsid w:val="00FF0203"/>
    <w:rsid w:val="00FF2055"/>
    <w:rsid w:val="00FF440E"/>
    <w:rsid w:val="00FF497E"/>
    <w:rsid w:val="0160AC41"/>
    <w:rsid w:val="01FB184C"/>
    <w:rsid w:val="0248EB41"/>
    <w:rsid w:val="02A39ABD"/>
    <w:rsid w:val="036636F5"/>
    <w:rsid w:val="03732E80"/>
    <w:rsid w:val="038D5EBE"/>
    <w:rsid w:val="03ABC6DA"/>
    <w:rsid w:val="04EA7972"/>
    <w:rsid w:val="050B1E7E"/>
    <w:rsid w:val="0583F275"/>
    <w:rsid w:val="05DB21EA"/>
    <w:rsid w:val="05E40407"/>
    <w:rsid w:val="05FE3DB3"/>
    <w:rsid w:val="05FFFCA5"/>
    <w:rsid w:val="066356F0"/>
    <w:rsid w:val="06C91FF6"/>
    <w:rsid w:val="06D54D14"/>
    <w:rsid w:val="075EE6C0"/>
    <w:rsid w:val="07E6DA00"/>
    <w:rsid w:val="0801BC37"/>
    <w:rsid w:val="081B5E7F"/>
    <w:rsid w:val="08CB9E3E"/>
    <w:rsid w:val="09092490"/>
    <w:rsid w:val="090A9B4C"/>
    <w:rsid w:val="093A2E80"/>
    <w:rsid w:val="096FC300"/>
    <w:rsid w:val="099433B4"/>
    <w:rsid w:val="0ADB5B4E"/>
    <w:rsid w:val="0AFE4136"/>
    <w:rsid w:val="0B1CE120"/>
    <w:rsid w:val="0B467D48"/>
    <w:rsid w:val="0C772BAF"/>
    <w:rsid w:val="0C8CCDB7"/>
    <w:rsid w:val="0C8FB220"/>
    <w:rsid w:val="0CAB4C6E"/>
    <w:rsid w:val="0CB46964"/>
    <w:rsid w:val="0CCDC029"/>
    <w:rsid w:val="0E0B0E8A"/>
    <w:rsid w:val="0E4D1797"/>
    <w:rsid w:val="0F808B83"/>
    <w:rsid w:val="0F8AE64D"/>
    <w:rsid w:val="100827E8"/>
    <w:rsid w:val="10E1AF65"/>
    <w:rsid w:val="1163A0FD"/>
    <w:rsid w:val="11D37ACF"/>
    <w:rsid w:val="11FC67CB"/>
    <w:rsid w:val="121695F9"/>
    <w:rsid w:val="125F0F0B"/>
    <w:rsid w:val="12B0246B"/>
    <w:rsid w:val="12BE5D85"/>
    <w:rsid w:val="1388BE02"/>
    <w:rsid w:val="1498025F"/>
    <w:rsid w:val="1542C49E"/>
    <w:rsid w:val="15749CB7"/>
    <w:rsid w:val="1588CC6E"/>
    <w:rsid w:val="15CD749B"/>
    <w:rsid w:val="16C79FC5"/>
    <w:rsid w:val="16E3AAF1"/>
    <w:rsid w:val="16E4B754"/>
    <w:rsid w:val="16EEB82F"/>
    <w:rsid w:val="1721BF20"/>
    <w:rsid w:val="172CC94A"/>
    <w:rsid w:val="179EE886"/>
    <w:rsid w:val="17F0DD28"/>
    <w:rsid w:val="17F2815F"/>
    <w:rsid w:val="181674A3"/>
    <w:rsid w:val="1899B90B"/>
    <w:rsid w:val="197DD562"/>
    <w:rsid w:val="19D39E62"/>
    <w:rsid w:val="19E028D2"/>
    <w:rsid w:val="1A6CE45F"/>
    <w:rsid w:val="1AC7A6FB"/>
    <w:rsid w:val="1B5FFB56"/>
    <w:rsid w:val="1C003A6D"/>
    <w:rsid w:val="1C10F71A"/>
    <w:rsid w:val="1C1962CA"/>
    <w:rsid w:val="1C7CF5F5"/>
    <w:rsid w:val="1CC71B96"/>
    <w:rsid w:val="1D042362"/>
    <w:rsid w:val="1E7C5C48"/>
    <w:rsid w:val="1EEEABE2"/>
    <w:rsid w:val="1EF22191"/>
    <w:rsid w:val="1F0C465A"/>
    <w:rsid w:val="1F26A058"/>
    <w:rsid w:val="1F37DB2F"/>
    <w:rsid w:val="1FF27016"/>
    <w:rsid w:val="20224F50"/>
    <w:rsid w:val="2037DCAE"/>
    <w:rsid w:val="20D3AB90"/>
    <w:rsid w:val="20E14FFA"/>
    <w:rsid w:val="211C4417"/>
    <w:rsid w:val="223386D0"/>
    <w:rsid w:val="234A1687"/>
    <w:rsid w:val="23E0E91E"/>
    <w:rsid w:val="23F8147B"/>
    <w:rsid w:val="23FFC85F"/>
    <w:rsid w:val="249717FD"/>
    <w:rsid w:val="24E5E6E8"/>
    <w:rsid w:val="255E0277"/>
    <w:rsid w:val="258C2451"/>
    <w:rsid w:val="2595E1DC"/>
    <w:rsid w:val="259806D9"/>
    <w:rsid w:val="25D4D458"/>
    <w:rsid w:val="26E76277"/>
    <w:rsid w:val="277BD1BF"/>
    <w:rsid w:val="28C8EBE6"/>
    <w:rsid w:val="28EC61DF"/>
    <w:rsid w:val="28F3165D"/>
    <w:rsid w:val="2A308FEB"/>
    <w:rsid w:val="2A31739A"/>
    <w:rsid w:val="2B250228"/>
    <w:rsid w:val="2B7A6B1B"/>
    <w:rsid w:val="2BA52EF7"/>
    <w:rsid w:val="2C45C368"/>
    <w:rsid w:val="2C87C677"/>
    <w:rsid w:val="2CD38604"/>
    <w:rsid w:val="2CE83CF9"/>
    <w:rsid w:val="2DA6AAA5"/>
    <w:rsid w:val="2DE78134"/>
    <w:rsid w:val="2DFB4F61"/>
    <w:rsid w:val="2DFFEA08"/>
    <w:rsid w:val="2E37C658"/>
    <w:rsid w:val="2E8CC92E"/>
    <w:rsid w:val="2F5BA363"/>
    <w:rsid w:val="3041C1EC"/>
    <w:rsid w:val="3050C0A1"/>
    <w:rsid w:val="308B1729"/>
    <w:rsid w:val="30DE4B67"/>
    <w:rsid w:val="30F773C4"/>
    <w:rsid w:val="330C62B1"/>
    <w:rsid w:val="3331FB4C"/>
    <w:rsid w:val="3359AA8E"/>
    <w:rsid w:val="33B01570"/>
    <w:rsid w:val="3449E5AA"/>
    <w:rsid w:val="355F2F96"/>
    <w:rsid w:val="366699FB"/>
    <w:rsid w:val="367B0202"/>
    <w:rsid w:val="3697DB13"/>
    <w:rsid w:val="3724F01F"/>
    <w:rsid w:val="37DEDFD9"/>
    <w:rsid w:val="382C0DAB"/>
    <w:rsid w:val="38414FDE"/>
    <w:rsid w:val="39163390"/>
    <w:rsid w:val="39C3F7E2"/>
    <w:rsid w:val="39E8A432"/>
    <w:rsid w:val="3A2CC67F"/>
    <w:rsid w:val="3A487A58"/>
    <w:rsid w:val="3B134553"/>
    <w:rsid w:val="3B423710"/>
    <w:rsid w:val="3B990C4A"/>
    <w:rsid w:val="3C1F665A"/>
    <w:rsid w:val="3CA85C36"/>
    <w:rsid w:val="3D0F0A1D"/>
    <w:rsid w:val="3D14C101"/>
    <w:rsid w:val="3D4089F3"/>
    <w:rsid w:val="3DA7109B"/>
    <w:rsid w:val="3E1970B7"/>
    <w:rsid w:val="3F4D2CEB"/>
    <w:rsid w:val="3F8994E9"/>
    <w:rsid w:val="40260488"/>
    <w:rsid w:val="40333966"/>
    <w:rsid w:val="40CFA654"/>
    <w:rsid w:val="410F4055"/>
    <w:rsid w:val="411C7034"/>
    <w:rsid w:val="426C09F7"/>
    <w:rsid w:val="42E11437"/>
    <w:rsid w:val="43765E1B"/>
    <w:rsid w:val="43E075F8"/>
    <w:rsid w:val="43E21F2B"/>
    <w:rsid w:val="44277580"/>
    <w:rsid w:val="44534A8F"/>
    <w:rsid w:val="4491B652"/>
    <w:rsid w:val="44B36E1B"/>
    <w:rsid w:val="44DE0DBD"/>
    <w:rsid w:val="4647BCD4"/>
    <w:rsid w:val="4679DE1E"/>
    <w:rsid w:val="467A8C9F"/>
    <w:rsid w:val="46BBA347"/>
    <w:rsid w:val="47E6F26A"/>
    <w:rsid w:val="4804C74D"/>
    <w:rsid w:val="4851BCC4"/>
    <w:rsid w:val="4A6179D4"/>
    <w:rsid w:val="4AD96292"/>
    <w:rsid w:val="4AE69D7F"/>
    <w:rsid w:val="4AF24F90"/>
    <w:rsid w:val="4B2290B2"/>
    <w:rsid w:val="4B6D780C"/>
    <w:rsid w:val="4BF78F44"/>
    <w:rsid w:val="4C4ACFBF"/>
    <w:rsid w:val="4D26DA14"/>
    <w:rsid w:val="4D5A8523"/>
    <w:rsid w:val="4DB2E1EF"/>
    <w:rsid w:val="4DBC9FB2"/>
    <w:rsid w:val="4DC177F3"/>
    <w:rsid w:val="4DEBF223"/>
    <w:rsid w:val="4DFFC87D"/>
    <w:rsid w:val="4E05458D"/>
    <w:rsid w:val="4F060389"/>
    <w:rsid w:val="4F647A76"/>
    <w:rsid w:val="4FD606F5"/>
    <w:rsid w:val="50861083"/>
    <w:rsid w:val="511D0530"/>
    <w:rsid w:val="5137F20D"/>
    <w:rsid w:val="515C39FA"/>
    <w:rsid w:val="51633612"/>
    <w:rsid w:val="51D93BBE"/>
    <w:rsid w:val="528C3C92"/>
    <w:rsid w:val="52C92206"/>
    <w:rsid w:val="53586126"/>
    <w:rsid w:val="562E643F"/>
    <w:rsid w:val="5661B7FE"/>
    <w:rsid w:val="573A2C39"/>
    <w:rsid w:val="57660154"/>
    <w:rsid w:val="57FFD82A"/>
    <w:rsid w:val="582F5293"/>
    <w:rsid w:val="58D150E5"/>
    <w:rsid w:val="59427B24"/>
    <w:rsid w:val="595A92E4"/>
    <w:rsid w:val="59CA0E11"/>
    <w:rsid w:val="59DEC506"/>
    <w:rsid w:val="5A04840E"/>
    <w:rsid w:val="5A33D67F"/>
    <w:rsid w:val="5A866E03"/>
    <w:rsid w:val="5AE18444"/>
    <w:rsid w:val="5B5A4F32"/>
    <w:rsid w:val="5C2AC086"/>
    <w:rsid w:val="5C896568"/>
    <w:rsid w:val="5CCA2271"/>
    <w:rsid w:val="5D0475D0"/>
    <w:rsid w:val="5D7A6ED8"/>
    <w:rsid w:val="5E051ED5"/>
    <w:rsid w:val="5E65F2D2"/>
    <w:rsid w:val="5E8AB4AD"/>
    <w:rsid w:val="5F689E4F"/>
    <w:rsid w:val="5FBAAB6D"/>
    <w:rsid w:val="603ED1B4"/>
    <w:rsid w:val="60D80854"/>
    <w:rsid w:val="6145B017"/>
    <w:rsid w:val="61750288"/>
    <w:rsid w:val="61C179B8"/>
    <w:rsid w:val="63718A0F"/>
    <w:rsid w:val="639F0F42"/>
    <w:rsid w:val="63F3C342"/>
    <w:rsid w:val="641007EC"/>
    <w:rsid w:val="64221DC7"/>
    <w:rsid w:val="643A99B6"/>
    <w:rsid w:val="64B79B7A"/>
    <w:rsid w:val="655F7E72"/>
    <w:rsid w:val="65648715"/>
    <w:rsid w:val="65C7D577"/>
    <w:rsid w:val="660BFFFB"/>
    <w:rsid w:val="66747232"/>
    <w:rsid w:val="66B5DE82"/>
    <w:rsid w:val="675A87D7"/>
    <w:rsid w:val="67A780AE"/>
    <w:rsid w:val="67AB93B6"/>
    <w:rsid w:val="68086EF6"/>
    <w:rsid w:val="6830BB3C"/>
    <w:rsid w:val="69283A34"/>
    <w:rsid w:val="692E3BBA"/>
    <w:rsid w:val="695E3E86"/>
    <w:rsid w:val="6AEF11B3"/>
    <w:rsid w:val="6B80866A"/>
    <w:rsid w:val="6B942AE6"/>
    <w:rsid w:val="6DE2F5D5"/>
    <w:rsid w:val="6DF7EF52"/>
    <w:rsid w:val="6F28CBFC"/>
    <w:rsid w:val="6F2FD4B8"/>
    <w:rsid w:val="6F4F2F38"/>
    <w:rsid w:val="6F7EC636"/>
    <w:rsid w:val="6FBC5C7F"/>
    <w:rsid w:val="6FED3748"/>
    <w:rsid w:val="716F866C"/>
    <w:rsid w:val="71F52D10"/>
    <w:rsid w:val="73214612"/>
    <w:rsid w:val="73C8E0F3"/>
    <w:rsid w:val="74AC9696"/>
    <w:rsid w:val="74BFFCFE"/>
    <w:rsid w:val="7564B154"/>
    <w:rsid w:val="758C0A4A"/>
    <w:rsid w:val="75A1987B"/>
    <w:rsid w:val="761A0948"/>
    <w:rsid w:val="761B7613"/>
    <w:rsid w:val="7719AA12"/>
    <w:rsid w:val="7730DB62"/>
    <w:rsid w:val="77C165DB"/>
    <w:rsid w:val="77C1B780"/>
    <w:rsid w:val="77D61CD0"/>
    <w:rsid w:val="77E6FE55"/>
    <w:rsid w:val="789FF1A5"/>
    <w:rsid w:val="795A6434"/>
    <w:rsid w:val="799F91A6"/>
    <w:rsid w:val="79FFDA4E"/>
    <w:rsid w:val="7AC4132B"/>
    <w:rsid w:val="7AF16ABC"/>
    <w:rsid w:val="7B78447D"/>
    <w:rsid w:val="7B9BAAAF"/>
    <w:rsid w:val="7D6FC339"/>
    <w:rsid w:val="7D88EB96"/>
    <w:rsid w:val="7DD598A1"/>
    <w:rsid w:val="7E159259"/>
    <w:rsid w:val="7E36AFE8"/>
    <w:rsid w:val="7E63EABA"/>
    <w:rsid w:val="7E6BEEBA"/>
    <w:rsid w:val="7EBF2F7F"/>
    <w:rsid w:val="7F384214"/>
    <w:rsid w:val="7FC4DBDF"/>
    <w:rsid w:val="7FCCC9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E78C9"/>
  <w15:docId w15:val="{97921FEC-DF45-46EC-B9EE-3D73FAC1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E0F"/>
    <w:pPr>
      <w:spacing w:after="5" w:line="249" w:lineRule="auto"/>
      <w:ind w:left="9" w:hanging="9"/>
      <w:jc w:val="both"/>
    </w:pPr>
    <w:rPr>
      <w:rFonts w:ascii="Verdana" w:eastAsia="Verdana" w:hAnsi="Verdana" w:cs="Verdana"/>
      <w:color w:val="000000"/>
    </w:rPr>
  </w:style>
  <w:style w:type="paragraph" w:styleId="Ttulo1">
    <w:name w:val="heading 1"/>
    <w:next w:val="Normal"/>
    <w:link w:val="Ttulo1Car"/>
    <w:uiPriority w:val="9"/>
    <w:qFormat/>
    <w:rsid w:val="001D1E0F"/>
    <w:pPr>
      <w:keepNext/>
      <w:keepLines/>
      <w:spacing w:after="2" w:line="255" w:lineRule="auto"/>
      <w:ind w:left="10" w:hanging="10"/>
      <w:outlineLvl w:val="0"/>
    </w:pPr>
    <w:rPr>
      <w:rFonts w:ascii="Verdana" w:eastAsia="Verdana" w:hAnsi="Verdana" w:cs="Verdana"/>
      <w:b/>
      <w:color w:val="FF692C"/>
      <w:sz w:val="24"/>
    </w:rPr>
  </w:style>
  <w:style w:type="paragraph" w:styleId="Ttulo2">
    <w:name w:val="heading 2"/>
    <w:next w:val="Normal"/>
    <w:link w:val="Ttulo2Car"/>
    <w:uiPriority w:val="9"/>
    <w:unhideWhenUsed/>
    <w:qFormat/>
    <w:rsid w:val="001D1E0F"/>
    <w:pPr>
      <w:keepNext/>
      <w:keepLines/>
      <w:spacing w:after="2" w:line="255" w:lineRule="auto"/>
      <w:ind w:left="10" w:hanging="10"/>
      <w:outlineLvl w:val="1"/>
    </w:pPr>
    <w:rPr>
      <w:rFonts w:ascii="Verdana" w:eastAsia="Verdana" w:hAnsi="Verdana" w:cs="Verdana"/>
      <w:b/>
      <w:color w:val="FF692C"/>
      <w:sz w:val="24"/>
    </w:rPr>
  </w:style>
  <w:style w:type="paragraph" w:styleId="Ttulo3">
    <w:name w:val="heading 3"/>
    <w:basedOn w:val="Normal"/>
    <w:next w:val="Normal"/>
    <w:link w:val="Ttulo3Car"/>
    <w:uiPriority w:val="9"/>
    <w:unhideWhenUsed/>
    <w:qFormat/>
    <w:rsid w:val="001D1E0F"/>
    <w:pPr>
      <w:keepNext/>
      <w:keepLines/>
      <w:spacing w:before="40" w:after="0" w:line="240" w:lineRule="auto"/>
      <w:ind w:left="0" w:firstLine="0"/>
      <w:outlineLvl w:val="2"/>
    </w:pPr>
    <w:rPr>
      <w:rFonts w:asciiTheme="minorHAnsi" w:eastAsiaTheme="majorEastAsia" w:hAnsiTheme="minorHAnsi" w:cstheme="majorBidi"/>
      <w:b/>
      <w:color w:val="000000" w:themeColor="text1"/>
      <w:sz w:val="24"/>
      <w:szCs w:val="24"/>
      <w:lang w:val="es-CR" w:eastAsia="en-US"/>
    </w:rPr>
  </w:style>
  <w:style w:type="paragraph" w:styleId="Ttulo4">
    <w:name w:val="heading 4"/>
    <w:basedOn w:val="Normal"/>
    <w:next w:val="Normal"/>
    <w:link w:val="Ttulo4Car"/>
    <w:uiPriority w:val="9"/>
    <w:unhideWhenUsed/>
    <w:qFormat/>
    <w:rsid w:val="001D1E0F"/>
    <w:pPr>
      <w:keepNext/>
      <w:keepLines/>
      <w:spacing w:before="40" w:after="0" w:line="240" w:lineRule="auto"/>
      <w:ind w:left="0" w:firstLine="0"/>
      <w:outlineLvl w:val="3"/>
    </w:pPr>
    <w:rPr>
      <w:rFonts w:asciiTheme="majorHAnsi" w:eastAsiaTheme="majorEastAsia" w:hAnsiTheme="majorHAnsi" w:cstheme="majorBidi"/>
      <w:i/>
      <w:iCs/>
      <w:color w:val="000000" w:themeColor="text1"/>
      <w:sz w:val="20"/>
      <w:szCs w:val="20"/>
      <w:lang w:val="es-CR" w:eastAsia="en-US"/>
    </w:rPr>
  </w:style>
  <w:style w:type="paragraph" w:styleId="Ttulo5">
    <w:name w:val="heading 5"/>
    <w:basedOn w:val="Normal"/>
    <w:next w:val="Normal"/>
    <w:link w:val="Ttulo5Car"/>
    <w:uiPriority w:val="9"/>
    <w:unhideWhenUsed/>
    <w:rsid w:val="001D1E0F"/>
    <w:pPr>
      <w:keepNext/>
      <w:keepLines/>
      <w:spacing w:before="40" w:after="0" w:line="240" w:lineRule="auto"/>
      <w:ind w:left="0" w:firstLine="0"/>
      <w:outlineLvl w:val="4"/>
    </w:pPr>
    <w:rPr>
      <w:rFonts w:asciiTheme="majorHAnsi" w:eastAsiaTheme="majorEastAsia" w:hAnsiTheme="majorHAnsi" w:cstheme="majorBidi"/>
      <w:color w:val="2F5496" w:themeColor="accent1" w:themeShade="BF"/>
      <w:sz w:val="20"/>
      <w:szCs w:val="20"/>
      <w:lang w:val="es-CR"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Verdana" w:eastAsia="Verdana" w:hAnsi="Verdana" w:cs="Verdana"/>
      <w:b/>
      <w:color w:val="FF692C"/>
      <w:sz w:val="24"/>
    </w:rPr>
  </w:style>
  <w:style w:type="character" w:customStyle="1" w:styleId="Ttulo2Car">
    <w:name w:val="Título 2 Car"/>
    <w:link w:val="Ttulo2"/>
    <w:uiPriority w:val="9"/>
    <w:rPr>
      <w:rFonts w:ascii="Verdana" w:eastAsia="Verdana" w:hAnsi="Verdana" w:cs="Verdana"/>
      <w:b/>
      <w:color w:val="FF692C"/>
      <w:sz w:val="24"/>
    </w:rPr>
  </w:style>
  <w:style w:type="table" w:customStyle="1" w:styleId="Tablaconcuadrcula1">
    <w:name w:val="Tabla con cuadrícula1"/>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6248BD"/>
    <w:pPr>
      <w:ind w:left="720"/>
      <w:contextualSpacing/>
    </w:pPr>
  </w:style>
  <w:style w:type="paragraph" w:styleId="Piedepgina">
    <w:name w:val="footer"/>
    <w:basedOn w:val="Normal"/>
    <w:link w:val="PiedepginaCar"/>
    <w:uiPriority w:val="99"/>
    <w:unhideWhenUsed/>
    <w:rsid w:val="001D1E0F"/>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PiedepginaCar">
    <w:name w:val="Pie de página Car"/>
    <w:basedOn w:val="Fuentedeprrafopredeter"/>
    <w:link w:val="Piedepgina"/>
    <w:uiPriority w:val="99"/>
    <w:rsid w:val="00FC125E"/>
    <w:rPr>
      <w:rFonts w:cs="Times New Roman"/>
    </w:rPr>
  </w:style>
  <w:style w:type="paragraph" w:styleId="TtuloTDC">
    <w:name w:val="TOC Heading"/>
    <w:basedOn w:val="Ttulo1"/>
    <w:next w:val="Normal"/>
    <w:uiPriority w:val="39"/>
    <w:unhideWhenUsed/>
    <w:qFormat/>
    <w:rsid w:val="001D1E0F"/>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DC1">
    <w:name w:val="toc 1"/>
    <w:basedOn w:val="Normal"/>
    <w:next w:val="Normal"/>
    <w:autoRedefine/>
    <w:uiPriority w:val="39"/>
    <w:unhideWhenUsed/>
    <w:rsid w:val="001D1E0F"/>
    <w:pPr>
      <w:spacing w:after="100"/>
      <w:ind w:left="0"/>
    </w:pPr>
  </w:style>
  <w:style w:type="paragraph" w:styleId="TDC2">
    <w:name w:val="toc 2"/>
    <w:basedOn w:val="Normal"/>
    <w:next w:val="Normal"/>
    <w:autoRedefine/>
    <w:uiPriority w:val="39"/>
    <w:unhideWhenUsed/>
    <w:rsid w:val="001D1E0F"/>
    <w:pPr>
      <w:spacing w:after="100"/>
      <w:ind w:left="220"/>
    </w:pPr>
  </w:style>
  <w:style w:type="character" w:styleId="Hipervnculo">
    <w:name w:val="Hyperlink"/>
    <w:basedOn w:val="Fuentedeprrafopredeter"/>
    <w:uiPriority w:val="99"/>
    <w:unhideWhenUsed/>
    <w:rsid w:val="006541F3"/>
    <w:rPr>
      <w:color w:val="0563C1" w:themeColor="hyperlink"/>
      <w:u w:val="single"/>
    </w:rPr>
  </w:style>
  <w:style w:type="paragraph" w:styleId="Revisin">
    <w:name w:val="Revision"/>
    <w:hidden/>
    <w:uiPriority w:val="99"/>
    <w:semiHidden/>
    <w:rsid w:val="000506EE"/>
    <w:pPr>
      <w:spacing w:after="0" w:line="240" w:lineRule="auto"/>
    </w:pPr>
    <w:rPr>
      <w:rFonts w:ascii="Verdana" w:eastAsia="Verdana" w:hAnsi="Verdana" w:cs="Verdana"/>
      <w:color w:val="000000"/>
    </w:rPr>
  </w:style>
  <w:style w:type="character" w:customStyle="1" w:styleId="Ttulo3Car">
    <w:name w:val="Título 3 Car"/>
    <w:basedOn w:val="Fuentedeprrafopredeter"/>
    <w:link w:val="Ttulo3"/>
    <w:uiPriority w:val="9"/>
    <w:rsid w:val="001D1E0F"/>
    <w:rPr>
      <w:rFonts w:eastAsiaTheme="majorEastAsia" w:cstheme="majorBidi"/>
      <w:b/>
      <w:color w:val="000000" w:themeColor="text1"/>
      <w:sz w:val="24"/>
      <w:szCs w:val="24"/>
      <w:lang w:val="es-CR" w:eastAsia="en-US"/>
    </w:rPr>
  </w:style>
  <w:style w:type="character" w:customStyle="1" w:styleId="Ttulo4Car">
    <w:name w:val="Título 4 Car"/>
    <w:basedOn w:val="Fuentedeprrafopredeter"/>
    <w:link w:val="Ttulo4"/>
    <w:uiPriority w:val="9"/>
    <w:rsid w:val="001D1E0F"/>
    <w:rPr>
      <w:rFonts w:asciiTheme="majorHAnsi" w:eastAsiaTheme="majorEastAsia" w:hAnsiTheme="majorHAnsi" w:cstheme="majorBidi"/>
      <w:i/>
      <w:iCs/>
      <w:color w:val="000000" w:themeColor="text1"/>
      <w:sz w:val="20"/>
      <w:szCs w:val="20"/>
      <w:lang w:val="es-CR" w:eastAsia="en-US"/>
    </w:rPr>
  </w:style>
  <w:style w:type="character" w:customStyle="1" w:styleId="Ttulo5Car">
    <w:name w:val="Título 5 Car"/>
    <w:basedOn w:val="Fuentedeprrafopredeter"/>
    <w:link w:val="Ttulo5"/>
    <w:uiPriority w:val="9"/>
    <w:rsid w:val="001D1E0F"/>
    <w:rPr>
      <w:rFonts w:asciiTheme="majorHAnsi" w:eastAsiaTheme="majorEastAsia" w:hAnsiTheme="majorHAnsi" w:cstheme="majorBidi"/>
      <w:color w:val="2F5496" w:themeColor="accent1" w:themeShade="BF"/>
      <w:sz w:val="20"/>
      <w:szCs w:val="20"/>
      <w:lang w:val="es-CR" w:eastAsia="es-CR"/>
    </w:rPr>
  </w:style>
  <w:style w:type="paragraph" w:styleId="Encabezado">
    <w:name w:val="header"/>
    <w:basedOn w:val="Normal"/>
    <w:link w:val="EncabezadoCar"/>
    <w:uiPriority w:val="99"/>
    <w:unhideWhenUsed/>
    <w:rsid w:val="001D1E0F"/>
    <w:pPr>
      <w:tabs>
        <w:tab w:val="center" w:pos="4419"/>
        <w:tab w:val="right" w:pos="8838"/>
      </w:tabs>
      <w:spacing w:after="0" w:line="240" w:lineRule="auto"/>
      <w:ind w:left="0" w:firstLine="0"/>
    </w:pPr>
    <w:rPr>
      <w:rFonts w:asciiTheme="minorHAnsi" w:eastAsiaTheme="minorHAnsi" w:hAnsiTheme="minorHAnsi" w:cstheme="minorBidi"/>
      <w:color w:val="auto"/>
      <w:sz w:val="20"/>
      <w:szCs w:val="20"/>
      <w:lang w:val="es-CR" w:eastAsia="en-US"/>
    </w:rPr>
  </w:style>
  <w:style w:type="character" w:customStyle="1" w:styleId="EncabezadoCar">
    <w:name w:val="Encabezado Car"/>
    <w:basedOn w:val="Fuentedeprrafopredeter"/>
    <w:link w:val="Encabezado"/>
    <w:uiPriority w:val="99"/>
    <w:rsid w:val="001D1E0F"/>
    <w:rPr>
      <w:rFonts w:eastAsiaTheme="minorHAnsi"/>
      <w:sz w:val="20"/>
      <w:szCs w:val="20"/>
      <w:lang w:val="es-CR" w:eastAsia="en-US"/>
    </w:rPr>
  </w:style>
  <w:style w:type="table" w:styleId="Tablaconcuadrcula">
    <w:name w:val="Table Grid"/>
    <w:basedOn w:val="Tablanormal"/>
    <w:uiPriority w:val="59"/>
    <w:rsid w:val="001D1E0F"/>
    <w:pPr>
      <w:spacing w:after="0" w:line="240" w:lineRule="auto"/>
    </w:pPr>
    <w:rPr>
      <w:rFonts w:eastAsiaTheme="minorHAnsi"/>
      <w:lang w:val="es-C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1E0F"/>
    <w:pPr>
      <w:spacing w:after="0" w:line="240" w:lineRule="auto"/>
      <w:ind w:left="0" w:firstLine="0"/>
    </w:pPr>
    <w:rPr>
      <w:rFonts w:ascii="Segoe UI" w:eastAsiaTheme="minorHAnsi" w:hAnsi="Segoe UI" w:cs="Segoe UI"/>
      <w:color w:val="auto"/>
      <w:sz w:val="18"/>
      <w:szCs w:val="18"/>
      <w:lang w:val="es-CR" w:eastAsia="en-US"/>
    </w:rPr>
  </w:style>
  <w:style w:type="character" w:customStyle="1" w:styleId="TextodegloboCar">
    <w:name w:val="Texto de globo Car"/>
    <w:basedOn w:val="Fuentedeprrafopredeter"/>
    <w:link w:val="Textodeglobo"/>
    <w:uiPriority w:val="99"/>
    <w:semiHidden/>
    <w:rsid w:val="001D1E0F"/>
    <w:rPr>
      <w:rFonts w:ascii="Segoe UI" w:eastAsiaTheme="minorHAnsi" w:hAnsi="Segoe UI" w:cs="Segoe UI"/>
      <w:sz w:val="18"/>
      <w:szCs w:val="18"/>
      <w:lang w:val="es-CR" w:eastAsia="en-US"/>
    </w:rPr>
  </w:style>
  <w:style w:type="paragraph" w:customStyle="1" w:styleId="Piedepgina1">
    <w:name w:val="Pie de página1"/>
    <w:basedOn w:val="Piedepgina"/>
    <w:link w:val="footerCar"/>
    <w:qFormat/>
    <w:rsid w:val="001D1E0F"/>
    <w:pPr>
      <w:tabs>
        <w:tab w:val="clear" w:pos="4680"/>
        <w:tab w:val="clear" w:pos="9360"/>
        <w:tab w:val="center" w:pos="4419"/>
        <w:tab w:val="right" w:pos="8838"/>
      </w:tabs>
      <w:jc w:val="center"/>
    </w:pPr>
    <w:rPr>
      <w:rFonts w:eastAsiaTheme="minorHAnsi"/>
      <w:noProof/>
      <w:sz w:val="16"/>
      <w:szCs w:val="16"/>
      <w:lang w:val="es-CR" w:eastAsia="es-CR"/>
    </w:rPr>
  </w:style>
  <w:style w:type="character" w:customStyle="1" w:styleId="footerCar">
    <w:name w:val="footer Car"/>
    <w:basedOn w:val="PiedepginaCar"/>
    <w:link w:val="Piedepgina1"/>
    <w:rsid w:val="001D1E0F"/>
    <w:rPr>
      <w:rFonts w:eastAsiaTheme="minorHAnsi" w:cs="Times New Roman"/>
      <w:noProof/>
      <w:sz w:val="16"/>
      <w:szCs w:val="16"/>
      <w:lang w:val="es-CR" w:eastAsia="es-CR"/>
    </w:rPr>
  </w:style>
  <w:style w:type="paragraph" w:styleId="Textonotapie">
    <w:name w:val="footnote text"/>
    <w:basedOn w:val="Normal"/>
    <w:link w:val="TextonotapieCar"/>
    <w:uiPriority w:val="99"/>
    <w:unhideWhenUsed/>
    <w:rsid w:val="001D1E0F"/>
    <w:pPr>
      <w:spacing w:after="0" w:line="240" w:lineRule="auto"/>
      <w:ind w:left="0" w:firstLine="0"/>
    </w:pPr>
    <w:rPr>
      <w:rFonts w:asciiTheme="minorHAnsi" w:eastAsiaTheme="minorHAnsi" w:hAnsiTheme="minorHAnsi" w:cstheme="minorBidi"/>
      <w:color w:val="auto"/>
      <w:sz w:val="20"/>
      <w:szCs w:val="20"/>
      <w:lang w:val="es-CR" w:eastAsia="en-US"/>
    </w:rPr>
  </w:style>
  <w:style w:type="character" w:customStyle="1" w:styleId="TextonotapieCar">
    <w:name w:val="Texto nota pie Car"/>
    <w:basedOn w:val="Fuentedeprrafopredeter"/>
    <w:link w:val="Textonotapie"/>
    <w:uiPriority w:val="99"/>
    <w:rsid w:val="001D1E0F"/>
    <w:rPr>
      <w:rFonts w:eastAsiaTheme="minorHAnsi"/>
      <w:sz w:val="20"/>
      <w:szCs w:val="20"/>
      <w:lang w:val="es-CR" w:eastAsia="en-US"/>
    </w:rPr>
  </w:style>
  <w:style w:type="character" w:styleId="Refdenotaalpie">
    <w:name w:val="footnote reference"/>
    <w:basedOn w:val="Fuentedeprrafopredeter"/>
    <w:uiPriority w:val="99"/>
    <w:semiHidden/>
    <w:unhideWhenUsed/>
    <w:rsid w:val="001D1E0F"/>
    <w:rPr>
      <w:vertAlign w:val="superscript"/>
    </w:rPr>
  </w:style>
  <w:style w:type="paragraph" w:customStyle="1" w:styleId="Notaalpie">
    <w:name w:val="Nota al pie"/>
    <w:basedOn w:val="Textonotapie"/>
    <w:link w:val="NotaalpieCar"/>
    <w:qFormat/>
    <w:rsid w:val="001D1E0F"/>
    <w:rPr>
      <w:sz w:val="18"/>
    </w:rPr>
  </w:style>
  <w:style w:type="paragraph" w:styleId="Cita">
    <w:name w:val="Quote"/>
    <w:basedOn w:val="Normal"/>
    <w:next w:val="Normal"/>
    <w:link w:val="CitaCar"/>
    <w:uiPriority w:val="29"/>
    <w:qFormat/>
    <w:rsid w:val="001D1E0F"/>
    <w:pPr>
      <w:spacing w:after="0" w:line="240" w:lineRule="auto"/>
      <w:ind w:left="864" w:right="864" w:firstLine="0"/>
      <w:jc w:val="left"/>
    </w:pPr>
    <w:rPr>
      <w:rFonts w:asciiTheme="minorHAnsi" w:eastAsiaTheme="minorHAnsi" w:hAnsiTheme="minorHAnsi" w:cstheme="minorBidi"/>
      <w:i/>
      <w:iCs/>
      <w:color w:val="404040" w:themeColor="text1" w:themeTint="BF"/>
      <w:sz w:val="20"/>
      <w:szCs w:val="20"/>
      <w:lang w:val="es-CR" w:eastAsia="en-US"/>
    </w:rPr>
  </w:style>
  <w:style w:type="character" w:customStyle="1" w:styleId="CitaCar">
    <w:name w:val="Cita Car"/>
    <w:basedOn w:val="Fuentedeprrafopredeter"/>
    <w:link w:val="Cita"/>
    <w:uiPriority w:val="29"/>
    <w:rsid w:val="001D1E0F"/>
    <w:rPr>
      <w:rFonts w:eastAsiaTheme="minorHAnsi"/>
      <w:i/>
      <w:iCs/>
      <w:color w:val="404040" w:themeColor="text1" w:themeTint="BF"/>
      <w:sz w:val="20"/>
      <w:szCs w:val="20"/>
      <w:lang w:val="es-CR" w:eastAsia="en-US"/>
    </w:rPr>
  </w:style>
  <w:style w:type="character" w:customStyle="1" w:styleId="NotaalpieCar">
    <w:name w:val="Nota al pie Car"/>
    <w:basedOn w:val="TextonotapieCar"/>
    <w:link w:val="Notaalpie"/>
    <w:rsid w:val="001D1E0F"/>
    <w:rPr>
      <w:rFonts w:eastAsiaTheme="minorHAnsi"/>
      <w:sz w:val="18"/>
      <w:szCs w:val="20"/>
      <w:lang w:val="es-CR" w:eastAsia="en-US"/>
    </w:rPr>
  </w:style>
  <w:style w:type="paragraph" w:styleId="Ttulo">
    <w:name w:val="Title"/>
    <w:basedOn w:val="Normal"/>
    <w:next w:val="Normal"/>
    <w:link w:val="TtuloCar"/>
    <w:uiPriority w:val="10"/>
    <w:qFormat/>
    <w:rsid w:val="001D1E0F"/>
    <w:pPr>
      <w:spacing w:after="0" w:line="240" w:lineRule="auto"/>
      <w:ind w:left="0" w:firstLine="0"/>
      <w:contextualSpacing/>
      <w:jc w:val="left"/>
    </w:pPr>
    <w:rPr>
      <w:rFonts w:asciiTheme="majorHAnsi" w:eastAsiaTheme="majorEastAsia" w:hAnsiTheme="majorHAnsi" w:cstheme="majorBidi"/>
      <w:color w:val="auto"/>
      <w:spacing w:val="-10"/>
      <w:kern w:val="28"/>
      <w:sz w:val="56"/>
      <w:szCs w:val="56"/>
      <w:lang w:val="es-CR" w:eastAsia="en-US"/>
    </w:rPr>
  </w:style>
  <w:style w:type="character" w:customStyle="1" w:styleId="TtuloCar">
    <w:name w:val="Título Car"/>
    <w:basedOn w:val="Fuentedeprrafopredeter"/>
    <w:link w:val="Ttulo"/>
    <w:uiPriority w:val="10"/>
    <w:rsid w:val="001D1E0F"/>
    <w:rPr>
      <w:rFonts w:asciiTheme="majorHAnsi" w:eastAsiaTheme="majorEastAsia" w:hAnsiTheme="majorHAnsi" w:cstheme="majorBidi"/>
      <w:spacing w:val="-10"/>
      <w:kern w:val="28"/>
      <w:sz w:val="56"/>
      <w:szCs w:val="56"/>
      <w:lang w:val="es-CR" w:eastAsia="en-US"/>
    </w:rPr>
  </w:style>
  <w:style w:type="paragraph" w:styleId="TDC3">
    <w:name w:val="toc 3"/>
    <w:basedOn w:val="Normal"/>
    <w:next w:val="Normal"/>
    <w:autoRedefine/>
    <w:uiPriority w:val="39"/>
    <w:unhideWhenUsed/>
    <w:rsid w:val="001D1E0F"/>
    <w:pPr>
      <w:spacing w:after="100" w:line="240" w:lineRule="auto"/>
      <w:ind w:left="400" w:firstLine="0"/>
    </w:pPr>
    <w:rPr>
      <w:rFonts w:asciiTheme="minorHAnsi" w:eastAsiaTheme="minorHAnsi" w:hAnsiTheme="minorHAnsi" w:cstheme="minorBidi"/>
      <w:color w:val="auto"/>
      <w:sz w:val="20"/>
      <w:szCs w:val="20"/>
      <w:lang w:val="es-CR" w:eastAsia="en-US"/>
    </w:rPr>
  </w:style>
  <w:style w:type="paragraph" w:styleId="Descripcin">
    <w:name w:val="caption"/>
    <w:basedOn w:val="Normal"/>
    <w:next w:val="Normal"/>
    <w:uiPriority w:val="35"/>
    <w:unhideWhenUsed/>
    <w:qFormat/>
    <w:rsid w:val="001D1E0F"/>
    <w:pPr>
      <w:spacing w:after="200" w:line="240" w:lineRule="auto"/>
      <w:ind w:left="0" w:firstLine="0"/>
    </w:pPr>
    <w:rPr>
      <w:rFonts w:asciiTheme="minorHAnsi" w:eastAsiaTheme="minorHAnsi" w:hAnsiTheme="minorHAnsi" w:cstheme="minorBidi"/>
      <w:i/>
      <w:iCs/>
      <w:color w:val="44546A" w:themeColor="text2"/>
      <w:sz w:val="18"/>
      <w:szCs w:val="18"/>
      <w:lang w:val="es-CR" w:eastAsia="en-US"/>
    </w:rPr>
  </w:style>
  <w:style w:type="paragraph" w:styleId="Bibliografa">
    <w:name w:val="Bibliography"/>
    <w:basedOn w:val="Normal"/>
    <w:next w:val="Normal"/>
    <w:uiPriority w:val="37"/>
    <w:unhideWhenUsed/>
    <w:rsid w:val="001D1E0F"/>
    <w:pPr>
      <w:spacing w:after="0" w:line="240" w:lineRule="auto"/>
      <w:ind w:left="0" w:firstLine="0"/>
    </w:pPr>
    <w:rPr>
      <w:rFonts w:asciiTheme="minorHAnsi" w:eastAsiaTheme="minorHAnsi" w:hAnsiTheme="minorHAnsi" w:cstheme="minorBidi"/>
      <w:color w:val="auto"/>
      <w:sz w:val="20"/>
      <w:szCs w:val="20"/>
      <w:lang w:val="es-CR" w:eastAsia="en-US"/>
    </w:rPr>
  </w:style>
  <w:style w:type="paragraph" w:styleId="Tabladeilustraciones">
    <w:name w:val="table of figures"/>
    <w:basedOn w:val="Normal"/>
    <w:next w:val="Normal"/>
    <w:uiPriority w:val="99"/>
    <w:unhideWhenUsed/>
    <w:rsid w:val="001D1E0F"/>
    <w:pPr>
      <w:spacing w:after="0" w:line="240" w:lineRule="auto"/>
      <w:ind w:left="0" w:firstLine="0"/>
    </w:pPr>
    <w:rPr>
      <w:rFonts w:asciiTheme="minorHAnsi" w:eastAsiaTheme="minorHAnsi" w:hAnsiTheme="minorHAnsi" w:cstheme="minorBidi"/>
      <w:color w:val="auto"/>
      <w:sz w:val="20"/>
      <w:szCs w:val="20"/>
      <w:lang w:val="es-CR" w:eastAsia="en-US"/>
    </w:rPr>
  </w:style>
  <w:style w:type="paragraph" w:customStyle="1" w:styleId="Portada">
    <w:name w:val="Portada"/>
    <w:basedOn w:val="Normal"/>
    <w:link w:val="PortadaCar"/>
    <w:qFormat/>
    <w:rsid w:val="001D1E0F"/>
    <w:pPr>
      <w:spacing w:after="0" w:line="276" w:lineRule="auto"/>
      <w:ind w:left="0" w:firstLine="0"/>
      <w:jc w:val="left"/>
    </w:pPr>
    <w:rPr>
      <w:rFonts w:asciiTheme="minorHAnsi" w:eastAsiaTheme="minorHAnsi" w:hAnsiTheme="minorHAnsi" w:cstheme="minorBidi"/>
      <w:b/>
      <w:color w:val="auto"/>
      <w:sz w:val="28"/>
      <w:szCs w:val="28"/>
      <w:lang w:val="es-CR" w:eastAsia="en-US"/>
    </w:rPr>
  </w:style>
  <w:style w:type="character" w:customStyle="1" w:styleId="PortadaCar">
    <w:name w:val="Portada Car"/>
    <w:basedOn w:val="Fuentedeprrafopredeter"/>
    <w:link w:val="Portada"/>
    <w:rsid w:val="001D1E0F"/>
    <w:rPr>
      <w:rFonts w:eastAsiaTheme="minorHAnsi"/>
      <w:b/>
      <w:sz w:val="28"/>
      <w:szCs w:val="28"/>
      <w:lang w:val="es-CR" w:eastAsia="en-US"/>
    </w:rPr>
  </w:style>
  <w:style w:type="table" w:styleId="Tablanormal5">
    <w:name w:val="Plain Table 5"/>
    <w:basedOn w:val="Tablanormal"/>
    <w:uiPriority w:val="45"/>
    <w:rsid w:val="001D1E0F"/>
    <w:pPr>
      <w:spacing w:after="0" w:line="240" w:lineRule="auto"/>
    </w:pPr>
    <w:rPr>
      <w:rFonts w:eastAsiaTheme="minorHAnsi"/>
      <w:lang w:val="es-CR"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1D1E0F"/>
    <w:pPr>
      <w:spacing w:after="0" w:line="240" w:lineRule="auto"/>
    </w:pPr>
    <w:rPr>
      <w:rFonts w:eastAsiaTheme="minorHAnsi"/>
      <w:lang w:val="es-CR"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D1E0F"/>
    <w:pPr>
      <w:autoSpaceDE w:val="0"/>
      <w:autoSpaceDN w:val="0"/>
      <w:adjustRightInd w:val="0"/>
      <w:spacing w:after="0" w:line="240" w:lineRule="auto"/>
    </w:pPr>
    <w:rPr>
      <w:rFonts w:ascii="Arial" w:eastAsiaTheme="minorHAnsi" w:hAnsi="Arial" w:cs="Arial"/>
      <w:color w:val="000000"/>
      <w:sz w:val="24"/>
      <w:szCs w:val="24"/>
      <w:lang w:val="es-419" w:eastAsia="en-US"/>
    </w:rPr>
  </w:style>
  <w:style w:type="character" w:styleId="Refdecomentario">
    <w:name w:val="annotation reference"/>
    <w:basedOn w:val="Fuentedeprrafopredeter"/>
    <w:uiPriority w:val="99"/>
    <w:semiHidden/>
    <w:unhideWhenUsed/>
    <w:rsid w:val="001D1E0F"/>
    <w:rPr>
      <w:sz w:val="16"/>
      <w:szCs w:val="16"/>
    </w:rPr>
  </w:style>
  <w:style w:type="paragraph" w:styleId="Textocomentario">
    <w:name w:val="annotation text"/>
    <w:basedOn w:val="Normal"/>
    <w:link w:val="TextocomentarioCar"/>
    <w:uiPriority w:val="99"/>
    <w:semiHidden/>
    <w:unhideWhenUsed/>
    <w:rsid w:val="001D1E0F"/>
    <w:pPr>
      <w:spacing w:after="0" w:line="240" w:lineRule="auto"/>
      <w:ind w:left="0" w:firstLine="0"/>
    </w:pPr>
    <w:rPr>
      <w:rFonts w:asciiTheme="minorHAnsi" w:eastAsiaTheme="minorHAnsi" w:hAnsiTheme="minorHAnsi" w:cstheme="minorBidi"/>
      <w:color w:val="auto"/>
      <w:sz w:val="20"/>
      <w:szCs w:val="20"/>
      <w:lang w:val="es-CR" w:eastAsia="en-US"/>
    </w:rPr>
  </w:style>
  <w:style w:type="character" w:customStyle="1" w:styleId="TextocomentarioCar">
    <w:name w:val="Texto comentario Car"/>
    <w:basedOn w:val="Fuentedeprrafopredeter"/>
    <w:link w:val="Textocomentario"/>
    <w:uiPriority w:val="99"/>
    <w:semiHidden/>
    <w:rsid w:val="001D1E0F"/>
    <w:rPr>
      <w:rFonts w:eastAsiaTheme="minorHAnsi"/>
      <w:sz w:val="20"/>
      <w:szCs w:val="20"/>
      <w:lang w:val="es-CR" w:eastAsia="en-US"/>
    </w:rPr>
  </w:style>
  <w:style w:type="paragraph" w:styleId="Asuntodelcomentario">
    <w:name w:val="annotation subject"/>
    <w:basedOn w:val="Textocomentario"/>
    <w:next w:val="Textocomentario"/>
    <w:link w:val="AsuntodelcomentarioCar"/>
    <w:uiPriority w:val="99"/>
    <w:semiHidden/>
    <w:unhideWhenUsed/>
    <w:rsid w:val="001D1E0F"/>
    <w:rPr>
      <w:b/>
      <w:bCs/>
    </w:rPr>
  </w:style>
  <w:style w:type="character" w:customStyle="1" w:styleId="AsuntodelcomentarioCar">
    <w:name w:val="Asunto del comentario Car"/>
    <w:basedOn w:val="TextocomentarioCar"/>
    <w:link w:val="Asuntodelcomentario"/>
    <w:uiPriority w:val="99"/>
    <w:semiHidden/>
    <w:rsid w:val="001D1E0F"/>
    <w:rPr>
      <w:rFonts w:eastAsiaTheme="minorHAnsi"/>
      <w:b/>
      <w:bCs/>
      <w:sz w:val="20"/>
      <w:szCs w:val="20"/>
      <w:lang w:val="es-CR" w:eastAsia="en-US"/>
    </w:rPr>
  </w:style>
  <w:style w:type="table" w:styleId="Tablanormal3">
    <w:name w:val="Plain Table 3"/>
    <w:basedOn w:val="Tablanormal"/>
    <w:uiPriority w:val="43"/>
    <w:rsid w:val="001D1E0F"/>
    <w:pPr>
      <w:spacing w:after="0" w:line="240" w:lineRule="auto"/>
    </w:pPr>
    <w:rPr>
      <w:rFonts w:eastAsiaTheme="minorHAnsi"/>
      <w:lang w:val="es-CR"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Mencinsinresolver">
    <w:name w:val="Unresolved Mention"/>
    <w:basedOn w:val="Fuentedeprrafopredeter"/>
    <w:uiPriority w:val="99"/>
    <w:semiHidden/>
    <w:unhideWhenUsed/>
    <w:rsid w:val="001D1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4678">
      <w:bodyDiv w:val="1"/>
      <w:marLeft w:val="0"/>
      <w:marRight w:val="0"/>
      <w:marTop w:val="0"/>
      <w:marBottom w:val="15"/>
      <w:divBdr>
        <w:top w:val="none" w:sz="0" w:space="0" w:color="auto"/>
        <w:left w:val="none" w:sz="0" w:space="0" w:color="auto"/>
        <w:bottom w:val="none" w:sz="0" w:space="0" w:color="auto"/>
        <w:right w:val="none" w:sz="0" w:space="0" w:color="auto"/>
      </w:divBdr>
      <w:divsChild>
        <w:div w:id="655496294">
          <w:marLeft w:val="0"/>
          <w:marRight w:val="0"/>
          <w:marTop w:val="0"/>
          <w:marBottom w:val="0"/>
          <w:divBdr>
            <w:top w:val="none" w:sz="0" w:space="0" w:color="auto"/>
            <w:left w:val="none" w:sz="0" w:space="0" w:color="auto"/>
            <w:bottom w:val="none" w:sz="0" w:space="0" w:color="auto"/>
            <w:right w:val="none" w:sz="0" w:space="0" w:color="auto"/>
          </w:divBdr>
          <w:divsChild>
            <w:div w:id="136533543">
              <w:marLeft w:val="0"/>
              <w:marRight w:val="0"/>
              <w:marTop w:val="0"/>
              <w:marBottom w:val="0"/>
              <w:divBdr>
                <w:top w:val="none" w:sz="0" w:space="0" w:color="auto"/>
                <w:left w:val="none" w:sz="0" w:space="0" w:color="auto"/>
                <w:bottom w:val="none" w:sz="0" w:space="0" w:color="auto"/>
                <w:right w:val="none" w:sz="0" w:space="0" w:color="auto"/>
              </w:divBdr>
              <w:divsChild>
                <w:div w:id="1888755064">
                  <w:marLeft w:val="0"/>
                  <w:marRight w:val="0"/>
                  <w:marTop w:val="0"/>
                  <w:marBottom w:val="0"/>
                  <w:divBdr>
                    <w:top w:val="none" w:sz="0" w:space="0" w:color="auto"/>
                    <w:left w:val="none" w:sz="0" w:space="0" w:color="auto"/>
                    <w:bottom w:val="none" w:sz="0" w:space="0" w:color="auto"/>
                    <w:right w:val="none" w:sz="0" w:space="0" w:color="auto"/>
                  </w:divBdr>
                  <w:divsChild>
                    <w:div w:id="2044937954">
                      <w:marLeft w:val="0"/>
                      <w:marRight w:val="0"/>
                      <w:marTop w:val="0"/>
                      <w:marBottom w:val="0"/>
                      <w:divBdr>
                        <w:top w:val="none" w:sz="0" w:space="0" w:color="auto"/>
                        <w:left w:val="none" w:sz="0" w:space="0" w:color="auto"/>
                        <w:bottom w:val="none" w:sz="0" w:space="0" w:color="auto"/>
                        <w:right w:val="none" w:sz="0" w:space="0" w:color="auto"/>
                      </w:divBdr>
                      <w:divsChild>
                        <w:div w:id="480276221">
                          <w:marLeft w:val="0"/>
                          <w:marRight w:val="0"/>
                          <w:marTop w:val="0"/>
                          <w:marBottom w:val="0"/>
                          <w:divBdr>
                            <w:top w:val="none" w:sz="0" w:space="0" w:color="auto"/>
                            <w:left w:val="none" w:sz="0" w:space="0" w:color="auto"/>
                            <w:bottom w:val="none" w:sz="0" w:space="0" w:color="auto"/>
                            <w:right w:val="none" w:sz="0" w:space="0" w:color="auto"/>
                          </w:divBdr>
                          <w:divsChild>
                            <w:div w:id="2103143099">
                              <w:marLeft w:val="0"/>
                              <w:marRight w:val="0"/>
                              <w:marTop w:val="0"/>
                              <w:marBottom w:val="0"/>
                              <w:divBdr>
                                <w:top w:val="none" w:sz="0" w:space="0" w:color="auto"/>
                                <w:left w:val="none" w:sz="0" w:space="0" w:color="auto"/>
                                <w:bottom w:val="none" w:sz="0" w:space="0" w:color="auto"/>
                                <w:right w:val="none" w:sz="0" w:space="0" w:color="auto"/>
                              </w:divBdr>
                              <w:divsChild>
                                <w:div w:id="424958408">
                                  <w:marLeft w:val="75"/>
                                  <w:marRight w:val="75"/>
                                  <w:marTop w:val="75"/>
                                  <w:marBottom w:val="75"/>
                                  <w:divBdr>
                                    <w:top w:val="none" w:sz="0" w:space="0" w:color="auto"/>
                                    <w:left w:val="none" w:sz="0" w:space="0" w:color="auto"/>
                                    <w:bottom w:val="none" w:sz="0" w:space="0" w:color="auto"/>
                                    <w:right w:val="none" w:sz="0" w:space="0" w:color="auto"/>
                                  </w:divBdr>
                                  <w:divsChild>
                                    <w:div w:id="805122973">
                                      <w:marLeft w:val="0"/>
                                      <w:marRight w:val="0"/>
                                      <w:marTop w:val="0"/>
                                      <w:marBottom w:val="0"/>
                                      <w:divBdr>
                                        <w:top w:val="none" w:sz="0" w:space="0" w:color="auto"/>
                                        <w:left w:val="none" w:sz="0" w:space="0" w:color="auto"/>
                                        <w:bottom w:val="none" w:sz="0" w:space="0" w:color="auto"/>
                                        <w:right w:val="none" w:sz="0" w:space="0" w:color="auto"/>
                                      </w:divBdr>
                                      <w:divsChild>
                                        <w:div w:id="931204155">
                                          <w:marLeft w:val="0"/>
                                          <w:marRight w:val="0"/>
                                          <w:marTop w:val="0"/>
                                          <w:marBottom w:val="0"/>
                                          <w:divBdr>
                                            <w:top w:val="none" w:sz="0" w:space="0" w:color="auto"/>
                                            <w:left w:val="none" w:sz="0" w:space="0" w:color="auto"/>
                                            <w:bottom w:val="none" w:sz="0" w:space="0" w:color="auto"/>
                                            <w:right w:val="none" w:sz="0" w:space="0" w:color="auto"/>
                                          </w:divBdr>
                                          <w:divsChild>
                                            <w:div w:id="66925259">
                                              <w:marLeft w:val="0"/>
                                              <w:marRight w:val="0"/>
                                              <w:marTop w:val="0"/>
                                              <w:marBottom w:val="0"/>
                                              <w:divBdr>
                                                <w:top w:val="none" w:sz="0" w:space="0" w:color="auto"/>
                                                <w:left w:val="none" w:sz="0" w:space="0" w:color="auto"/>
                                                <w:bottom w:val="none" w:sz="0" w:space="0" w:color="auto"/>
                                                <w:right w:val="none" w:sz="0" w:space="0" w:color="auto"/>
                                              </w:divBdr>
                                              <w:divsChild>
                                                <w:div w:id="569655264">
                                                  <w:marLeft w:val="0"/>
                                                  <w:marRight w:val="0"/>
                                                  <w:marTop w:val="0"/>
                                                  <w:marBottom w:val="0"/>
                                                  <w:divBdr>
                                                    <w:top w:val="none" w:sz="0" w:space="0" w:color="auto"/>
                                                    <w:left w:val="none" w:sz="0" w:space="0" w:color="auto"/>
                                                    <w:bottom w:val="none" w:sz="0" w:space="0" w:color="auto"/>
                                                    <w:right w:val="none" w:sz="0" w:space="0" w:color="auto"/>
                                                  </w:divBdr>
                                                  <w:divsChild>
                                                    <w:div w:id="116611132">
                                                      <w:marLeft w:val="0"/>
                                                      <w:marRight w:val="0"/>
                                                      <w:marTop w:val="0"/>
                                                      <w:marBottom w:val="240"/>
                                                      <w:divBdr>
                                                        <w:top w:val="none" w:sz="0" w:space="0" w:color="auto"/>
                                                        <w:left w:val="none" w:sz="0" w:space="0" w:color="auto"/>
                                                        <w:bottom w:val="none" w:sz="0" w:space="0" w:color="auto"/>
                                                        <w:right w:val="none" w:sz="0" w:space="0" w:color="auto"/>
                                                      </w:divBdr>
                                                      <w:divsChild>
                                                        <w:div w:id="469828395">
                                                          <w:marLeft w:val="0"/>
                                                          <w:marRight w:val="0"/>
                                                          <w:marTop w:val="0"/>
                                                          <w:marBottom w:val="240"/>
                                                          <w:divBdr>
                                                            <w:top w:val="none" w:sz="0" w:space="0" w:color="auto"/>
                                                            <w:left w:val="none" w:sz="0" w:space="0" w:color="auto"/>
                                                            <w:bottom w:val="none" w:sz="0" w:space="0" w:color="auto"/>
                                                            <w:right w:val="none" w:sz="0" w:space="0" w:color="auto"/>
                                                          </w:divBdr>
                                                          <w:divsChild>
                                                            <w:div w:id="413598878">
                                                              <w:marLeft w:val="0"/>
                                                              <w:marRight w:val="0"/>
                                                              <w:marTop w:val="0"/>
                                                              <w:marBottom w:val="0"/>
                                                              <w:divBdr>
                                                                <w:top w:val="none" w:sz="0" w:space="0" w:color="auto"/>
                                                                <w:left w:val="none" w:sz="0" w:space="0" w:color="auto"/>
                                                                <w:bottom w:val="none" w:sz="0" w:space="0" w:color="auto"/>
                                                                <w:right w:val="none" w:sz="0" w:space="0" w:color="auto"/>
                                                              </w:divBdr>
                                                              <w:divsChild>
                                                                <w:div w:id="12264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9867322">
      <w:bodyDiv w:val="1"/>
      <w:marLeft w:val="0"/>
      <w:marRight w:val="0"/>
      <w:marTop w:val="0"/>
      <w:marBottom w:val="0"/>
      <w:divBdr>
        <w:top w:val="none" w:sz="0" w:space="0" w:color="auto"/>
        <w:left w:val="none" w:sz="0" w:space="0" w:color="auto"/>
        <w:bottom w:val="none" w:sz="0" w:space="0" w:color="auto"/>
        <w:right w:val="none" w:sz="0" w:space="0" w:color="auto"/>
      </w:divBdr>
    </w:div>
    <w:div w:id="741148257">
      <w:bodyDiv w:val="1"/>
      <w:marLeft w:val="0"/>
      <w:marRight w:val="0"/>
      <w:marTop w:val="0"/>
      <w:marBottom w:val="0"/>
      <w:divBdr>
        <w:top w:val="none" w:sz="0" w:space="0" w:color="auto"/>
        <w:left w:val="none" w:sz="0" w:space="0" w:color="auto"/>
        <w:bottom w:val="none" w:sz="0" w:space="0" w:color="auto"/>
        <w:right w:val="none" w:sz="0" w:space="0" w:color="auto"/>
      </w:divBdr>
    </w:div>
    <w:div w:id="1069615900">
      <w:bodyDiv w:val="1"/>
      <w:marLeft w:val="0"/>
      <w:marRight w:val="0"/>
      <w:marTop w:val="0"/>
      <w:marBottom w:val="0"/>
      <w:divBdr>
        <w:top w:val="none" w:sz="0" w:space="0" w:color="auto"/>
        <w:left w:val="none" w:sz="0" w:space="0" w:color="auto"/>
        <w:bottom w:val="none" w:sz="0" w:space="0" w:color="auto"/>
        <w:right w:val="none" w:sz="0" w:space="0" w:color="auto"/>
      </w:divBdr>
    </w:div>
    <w:div w:id="2062706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nfl.go.cr/servicios/alquileres/postes-y-ducto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0AB65C34A47D140846E0002CB3D8A1D" ma:contentTypeVersion="21" ma:contentTypeDescription="Crear nuevo documento." ma:contentTypeScope="" ma:versionID="dd4646ec643c276eeae172355d0dbe0f">
  <xsd:schema xmlns:xsd="http://www.w3.org/2001/XMLSchema" xmlns:xs="http://www.w3.org/2001/XMLSchema" xmlns:p="http://schemas.microsoft.com/office/2006/metadata/properties" xmlns:ns1="http://schemas.microsoft.com/sharepoint/v3" xmlns:ns2="43eacd7c-5423-43e1-8fd5-b88dbab7b4d6" xmlns:ns3="03ad3013-c704-44ac-a9ce-924f3d96e15a" xmlns:ns4="56d0f4c0-3286-4055-b220-e264e3ea488f" targetNamespace="http://schemas.microsoft.com/office/2006/metadata/properties" ma:root="true" ma:fieldsID="0baac80dd2acce45fe58f2e7531731b8" ns1:_="" ns2:_="" ns3:_="" ns4:_="">
    <xsd:import namespace="http://schemas.microsoft.com/sharepoint/v3"/>
    <xsd:import namespace="43eacd7c-5423-43e1-8fd5-b88dbab7b4d6"/>
    <xsd:import namespace="03ad3013-c704-44ac-a9ce-924f3d96e15a"/>
    <xsd:import namespace="56d0f4c0-3286-4055-b220-e264e3ea488f"/>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acd7c-5423-43e1-8fd5-b88dbab7b4d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description="" ma:internalName="SharedWithDetails" ma:readOnly="true">
      <xsd:simpleType>
        <xsd:restriction base="dms:Note">
          <xsd:maxLength value="255"/>
        </xsd:restriction>
      </xsd:simpleType>
    </xsd:element>
    <xsd:element name="LastSharedByUser" ma:index="11" nillable="true" ma:displayName="Última vez que se compartió por usuario" ma:description="" ma:internalName="LastSharedByUser" ma:readOnly="true">
      <xsd:simpleType>
        <xsd:restriction base="dms:Note">
          <xsd:maxLength value="255"/>
        </xsd:restriction>
      </xsd:simpleType>
    </xsd:element>
    <xsd:element name="LastSharedByTime" ma:index="12"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ad3013-c704-44ac-a9ce-924f3d96e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8472b022-ce86-4141-8993-83726c89cc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d0f4c0-3286-4055-b220-e264e3ea488f"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26f67e1-8ed7-4100-a2de-f687e5bda6f8}" ma:internalName="TaxCatchAll" ma:showField="CatchAllData" ma:web="56d0f4c0-3286-4055-b220-e264e3ea4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3ad3013-c704-44ac-a9ce-924f3d96e15a">
      <Terms xmlns="http://schemas.microsoft.com/office/infopath/2007/PartnerControls"/>
    </lcf76f155ced4ddcb4097134ff3c332f>
    <TaxCatchAll xmlns="56d0f4c0-3286-4055-b220-e264e3ea488f"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INT12</b:Tag>
    <b:SourceType>Book</b:SourceType>
    <b:Guid>{635C21AB-53D8-41AF-92DF-23FB22022C03}</b:Guid>
    <b:Author>
      <b:Author>
        <b:Corporate>INTECO</b:Corporate>
      </b:Author>
    </b:Author>
    <b:Title>Sistema de Gestión de Responsabilidad Social</b:Title>
    <b:Year>2012</b:Year>
    <b:City>San Jose, Costa Rica</b:City>
    <b:Publisher>INTECO</b:Publisher>
    <b:RefOrder>1</b:RefOrder>
  </b:Source>
  <b:Source>
    <b:Tag>MID</b:Tag>
    <b:SourceType>ElectronicSource</b:SourceType>
    <b:Guid>{4D22831E-169E-44D4-A470-04E6DFA2927D}</b:Guid>
    <b:Title>Plan Nacional De Desarrollo e Inversión Pública 2019-2022</b:Title>
    <b:Author>
      <b:Author>
        <b:NameList>
          <b:Person>
            <b:Last>MIDEPLAN</b:Last>
          </b:Person>
        </b:NameList>
      </b:Author>
    </b:Author>
    <b:City>San José</b:City>
    <b:StateProvince>San José</b:StateProvince>
    <b:CountryRegion>Costa Rica</b:CountryRegion>
    <b:Year>2018</b:Year>
    <b:Month>Diciembre</b:Month>
    <b:Day>11</b:Day>
    <b:RefOrder>2</b:RefOrder>
  </b:Source>
  <b:Source>
    <b:Tag>Gru19</b:Tag>
    <b:SourceType>Report</b:SourceType>
    <b:Guid>{966C227E-0AB5-402C-A3CA-E75DE4E01526}</b:Guid>
    <b:Author>
      <b:Author>
        <b:Corporate>Grupo ICE</b:Corporate>
      </b:Author>
    </b:Author>
    <b:Title>Estrategia 4.0</b:Title>
    <b:Year>2019</b:Year>
    <b:City>San José</b:City>
    <b:RefOrder>3</b:RefOrder>
  </b:Source>
</b:Sources>
</file>

<file path=customXml/itemProps1.xml><?xml version="1.0" encoding="utf-8"?>
<ds:datastoreItem xmlns:ds="http://schemas.openxmlformats.org/officeDocument/2006/customXml" ds:itemID="{001011CF-EAB6-4698-AD96-D7D7D50A56E2}">
  <ds:schemaRefs>
    <ds:schemaRef ds:uri="http://schemas.microsoft.com/sharepoint/v3/contenttype/forms"/>
  </ds:schemaRefs>
</ds:datastoreItem>
</file>

<file path=customXml/itemProps2.xml><?xml version="1.0" encoding="utf-8"?>
<ds:datastoreItem xmlns:ds="http://schemas.openxmlformats.org/officeDocument/2006/customXml" ds:itemID="{8C72896B-3D2B-4447-ACB6-31C3B5A5D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eacd7c-5423-43e1-8fd5-b88dbab7b4d6"/>
    <ds:schemaRef ds:uri="03ad3013-c704-44ac-a9ce-924f3d96e15a"/>
    <ds:schemaRef ds:uri="56d0f4c0-3286-4055-b220-e264e3ea4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08D15-2D9D-4C5B-955E-F9A20B89538D}">
  <ds:schemaRefs>
    <ds:schemaRef ds:uri="http://schemas.microsoft.com/office/2006/metadata/properties"/>
    <ds:schemaRef ds:uri="http://schemas.microsoft.com/office/infopath/2007/PartnerControls"/>
    <ds:schemaRef ds:uri="http://schemas.microsoft.com/sharepoint/v3"/>
    <ds:schemaRef ds:uri="03ad3013-c704-44ac-a9ce-924f3d96e15a"/>
    <ds:schemaRef ds:uri="56d0f4c0-3286-4055-b220-e264e3ea488f"/>
  </ds:schemaRefs>
</ds:datastoreItem>
</file>

<file path=customXml/itemProps4.xml><?xml version="1.0" encoding="utf-8"?>
<ds:datastoreItem xmlns:ds="http://schemas.openxmlformats.org/officeDocument/2006/customXml" ds:itemID="{33CA4B83-CD49-4F45-AF1F-EF9F25674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3513</Words>
  <Characters>19324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Alfaro Chaves Patricia</dc:creator>
  <cp:keywords/>
  <cp:lastModifiedBy>Alvarado Sanabria Natalia</cp:lastModifiedBy>
  <cp:revision>9</cp:revision>
  <dcterms:created xsi:type="dcterms:W3CDTF">2022-06-14T15:25:00Z</dcterms:created>
  <dcterms:modified xsi:type="dcterms:W3CDTF">2023-02-03T12:03:00Z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0x01010070AB65C34A47D140846E0002CB3D8A1D</vt:lpwstr>
  </property>
  <property fmtid="{D5CDD505-2E9C-101B-9397-08002B2CF9AE}" pid="3" name="MediaServiceImageTags">
    <vt:lpwstr/>
  </property>
</Properties>
</file>